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BB" w:rsidRDefault="00011EBB" w:rsidP="00011E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7957">
        <w:rPr>
          <w:rFonts w:ascii="Times New Roman" w:eastAsia="Calibri" w:hAnsi="Times New Roman" w:cs="Times New Roman"/>
          <w:sz w:val="24"/>
          <w:szCs w:val="24"/>
        </w:rPr>
        <w:t>Volume-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57957">
        <w:rPr>
          <w:rFonts w:ascii="Times New Roman" w:eastAsia="Calibri" w:hAnsi="Times New Roman" w:cs="Times New Roman"/>
          <w:sz w:val="24"/>
          <w:szCs w:val="24"/>
        </w:rPr>
        <w:t>, No.</w:t>
      </w:r>
      <w:r>
        <w:rPr>
          <w:rFonts w:ascii="Times New Roman" w:eastAsia="Calibri" w:hAnsi="Times New Roman" w:cs="Times New Roman"/>
          <w:sz w:val="24"/>
          <w:szCs w:val="24"/>
        </w:rPr>
        <w:t>1 Feb</w:t>
      </w:r>
      <w:r w:rsidRPr="00A57957">
        <w:rPr>
          <w:rFonts w:ascii="Times New Roman" w:eastAsia="Calibri" w:hAnsi="Times New Roman" w:cs="Times New Roman"/>
          <w:sz w:val="24"/>
          <w:szCs w:val="24"/>
        </w:rPr>
        <w:t>.-202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57957">
        <w:rPr>
          <w:rFonts w:ascii="Times New Roman" w:eastAsia="Calibri" w:hAnsi="Times New Roman" w:cs="Times New Roman"/>
          <w:sz w:val="24"/>
          <w:szCs w:val="24"/>
        </w:rPr>
        <w:t>, pp. Eng.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A5795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35</w:t>
      </w:r>
    </w:p>
    <w:p w:rsidR="00011EBB" w:rsidRDefault="00011EBB" w:rsidP="00DE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011EBB" w:rsidRDefault="00011EBB" w:rsidP="00DE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A21CFE" w:rsidRPr="00AD46F3" w:rsidRDefault="006941EC" w:rsidP="00011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proofErr w:type="spellStart"/>
      <w:r w:rsidRPr="00AD46F3">
        <w:rPr>
          <w:rFonts w:ascii="Times New Roman" w:hAnsi="Times New Roman" w:cs="Times New Roman"/>
          <w:b/>
          <w:sz w:val="28"/>
          <w:szCs w:val="28"/>
          <w:lang w:val="en-IN"/>
        </w:rPr>
        <w:t>Thermosolutal</w:t>
      </w:r>
      <w:proofErr w:type="spellEnd"/>
      <w:r w:rsidRPr="00AD46F3">
        <w:rPr>
          <w:rFonts w:ascii="Times New Roman" w:hAnsi="Times New Roman" w:cs="Times New Roman"/>
          <w:b/>
          <w:sz w:val="28"/>
          <w:szCs w:val="28"/>
          <w:lang w:val="en-IN"/>
        </w:rPr>
        <w:t xml:space="preserve"> Instability of </w:t>
      </w:r>
      <w:proofErr w:type="spellStart"/>
      <w:r w:rsidRPr="00AD46F3">
        <w:rPr>
          <w:rFonts w:ascii="Times New Roman" w:hAnsi="Times New Roman" w:cs="Times New Roman"/>
          <w:b/>
          <w:sz w:val="28"/>
          <w:szCs w:val="28"/>
          <w:lang w:val="en-IN"/>
        </w:rPr>
        <w:t>Rivlin-Ericksen</w:t>
      </w:r>
      <w:proofErr w:type="spellEnd"/>
      <w:r w:rsidRPr="00AD46F3">
        <w:rPr>
          <w:rFonts w:ascii="Times New Roman" w:hAnsi="Times New Roman" w:cs="Times New Roman"/>
          <w:b/>
          <w:sz w:val="28"/>
          <w:szCs w:val="28"/>
          <w:lang w:val="en-IN"/>
        </w:rPr>
        <w:t xml:space="preserve"> Rotating Fluid in Porous Medium using Brinkman Model</w:t>
      </w:r>
    </w:p>
    <w:p w:rsidR="006941EC" w:rsidRPr="00DE5D08" w:rsidRDefault="006941EC" w:rsidP="00DE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6941EC" w:rsidRPr="00671A67" w:rsidRDefault="006941EC" w:rsidP="00DE5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 xml:space="preserve">N.K. </w:t>
      </w:r>
      <w:proofErr w:type="spellStart"/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Gaur</w:t>
      </w:r>
      <w:proofErr w:type="spellEnd"/>
      <w:proofErr w:type="gramStart"/>
      <w:r w:rsidR="00011EBB">
        <w:rPr>
          <w:rFonts w:ascii="Times New Roman" w:hAnsi="Times New Roman" w:cs="Times New Roman"/>
          <w:b/>
          <w:sz w:val="24"/>
          <w:szCs w:val="24"/>
          <w:lang w:val="en-IN"/>
        </w:rPr>
        <w:t>,</w:t>
      </w:r>
      <w:r w:rsidR="00671A67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="00671A67" w:rsidRPr="00671A67">
        <w:rPr>
          <w:rFonts w:ascii="Times New Roman" w:hAnsi="Times New Roman" w:cs="Times New Roman"/>
          <w:sz w:val="24"/>
          <w:szCs w:val="24"/>
          <w:lang w:val="en-IN"/>
        </w:rPr>
        <w:t>Associate</w:t>
      </w:r>
      <w:proofErr w:type="gramEnd"/>
      <w:r w:rsidR="00671A67" w:rsidRPr="00671A67">
        <w:rPr>
          <w:rFonts w:ascii="Times New Roman" w:hAnsi="Times New Roman" w:cs="Times New Roman"/>
          <w:sz w:val="24"/>
          <w:szCs w:val="24"/>
          <w:lang w:val="en-IN"/>
        </w:rPr>
        <w:t xml:space="preserve"> Professor</w:t>
      </w:r>
    </w:p>
    <w:p w:rsidR="006941EC" w:rsidRPr="00011EBB" w:rsidRDefault="006941EC" w:rsidP="00DE5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011EBB">
        <w:rPr>
          <w:rFonts w:ascii="Times New Roman" w:hAnsi="Times New Roman" w:cs="Times New Roman"/>
          <w:sz w:val="24"/>
          <w:szCs w:val="24"/>
          <w:lang w:val="en-IN"/>
        </w:rPr>
        <w:t>Department of Mathematics</w:t>
      </w:r>
    </w:p>
    <w:p w:rsidR="006941EC" w:rsidRPr="00011EBB" w:rsidRDefault="006941EC" w:rsidP="00DE5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011EBB">
        <w:rPr>
          <w:rFonts w:ascii="Times New Roman" w:hAnsi="Times New Roman" w:cs="Times New Roman"/>
          <w:sz w:val="24"/>
          <w:szCs w:val="24"/>
          <w:lang w:val="en-IN"/>
        </w:rPr>
        <w:t xml:space="preserve">M.M. College, </w:t>
      </w:r>
      <w:proofErr w:type="spellStart"/>
      <w:r w:rsidRPr="00011EBB">
        <w:rPr>
          <w:rFonts w:ascii="Times New Roman" w:hAnsi="Times New Roman" w:cs="Times New Roman"/>
          <w:sz w:val="24"/>
          <w:szCs w:val="24"/>
          <w:lang w:val="en-IN"/>
        </w:rPr>
        <w:t>Modinagar</w:t>
      </w:r>
      <w:proofErr w:type="spellEnd"/>
      <w:r w:rsidRPr="00011EBB">
        <w:rPr>
          <w:rFonts w:ascii="Times New Roman" w:hAnsi="Times New Roman" w:cs="Times New Roman"/>
          <w:sz w:val="24"/>
          <w:szCs w:val="24"/>
          <w:lang w:val="en-IN"/>
        </w:rPr>
        <w:t xml:space="preserve"> (Ghaziabad)</w:t>
      </w:r>
      <w:r w:rsidR="00DE5D08" w:rsidRPr="00011EBB">
        <w:rPr>
          <w:rFonts w:ascii="Times New Roman" w:hAnsi="Times New Roman" w:cs="Times New Roman"/>
          <w:sz w:val="24"/>
          <w:szCs w:val="24"/>
          <w:lang w:val="en-IN"/>
        </w:rPr>
        <w:t xml:space="preserve"> U.P. India</w:t>
      </w:r>
    </w:p>
    <w:p w:rsidR="006941EC" w:rsidRPr="00DE5D08" w:rsidRDefault="002617A9" w:rsidP="00011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617A9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.7pt;margin-top:1.25pt;width:487pt;height:0;z-index:251660288" o:connectortype="straight"/>
        </w:pict>
      </w:r>
      <w:r w:rsidR="00DE5D08" w:rsidRPr="00DE5D08">
        <w:rPr>
          <w:rFonts w:ascii="Times New Roman" w:hAnsi="Times New Roman" w:cs="Times New Roman"/>
          <w:b/>
          <w:sz w:val="24"/>
          <w:szCs w:val="24"/>
          <w:lang w:val="en-IN"/>
        </w:rPr>
        <w:t>Abstract</w:t>
      </w:r>
      <w:r w:rsidR="00DE5D08">
        <w:rPr>
          <w:rFonts w:ascii="Times New Roman" w:hAnsi="Times New Roman" w:cs="Times New Roman"/>
          <w:b/>
          <w:sz w:val="24"/>
          <w:szCs w:val="24"/>
          <w:lang w:val="en-IN"/>
        </w:rPr>
        <w:t>-</w:t>
      </w:r>
    </w:p>
    <w:p w:rsidR="006941EC" w:rsidRPr="00DE5D08" w:rsidRDefault="006941EC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proofErr w:type="gramStart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paper examines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thermosolutal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instability of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Rivlin-Ericksen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rotating fluid in porous medium using Brinkman model and have</w:t>
      </w:r>
      <w:proofErr w:type="gram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shown that more instability is expected when Brinkman model is considered.</w:t>
      </w:r>
    </w:p>
    <w:p w:rsidR="006941EC" w:rsidRDefault="006941EC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Keywords</w:t>
      </w:r>
      <w:proofErr w:type="gramStart"/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:-</w:t>
      </w:r>
      <w:proofErr w:type="gram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Rivlin-Ericksen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fluid, Porous medium, Brinkman model.</w:t>
      </w:r>
    </w:p>
    <w:p w:rsidR="00556CD1" w:rsidRPr="00DE5D08" w:rsidRDefault="002617A9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.7pt;margin-top:7.6pt;width:487pt;height:0;z-index:251659264" o:connectortype="straight"/>
        </w:pict>
      </w:r>
    </w:p>
    <w:p w:rsidR="00551684" w:rsidRDefault="00551684" w:rsidP="00DE5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  <w:sectPr w:rsidR="00551684" w:rsidSect="00D836BB">
          <w:headerReference w:type="default" r:id="rId7"/>
          <w:footerReference w:type="even" r:id="rId8"/>
          <w:footerReference w:type="default" r:id="rId9"/>
          <w:pgSz w:w="11907" w:h="16840" w:code="9"/>
          <w:pgMar w:top="1440" w:right="720" w:bottom="1440" w:left="1440" w:header="1008" w:footer="706" w:gutter="0"/>
          <w:pgNumType w:start="31"/>
          <w:cols w:space="708"/>
          <w:docGrid w:linePitch="360"/>
        </w:sectPr>
      </w:pPr>
    </w:p>
    <w:p w:rsidR="00BE3090" w:rsidRPr="00DE5D08" w:rsidRDefault="00A5611B" w:rsidP="00DE5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>1</w:t>
      </w:r>
      <w:r w:rsidR="00AE2F7F" w:rsidRPr="00DE5D08">
        <w:rPr>
          <w:rFonts w:ascii="Times New Roman" w:hAnsi="Times New Roman" w:cs="Times New Roman"/>
          <w:b/>
          <w:sz w:val="24"/>
          <w:szCs w:val="24"/>
          <w:lang w:val="en-IN"/>
        </w:rPr>
        <w:t>.</w:t>
      </w: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ab/>
        <w:t>Introduction:</w:t>
      </w:r>
    </w:p>
    <w:p w:rsidR="00A5611B" w:rsidRPr="00DE5D08" w:rsidRDefault="00A5611B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The theoretical and experimental results on the onset of thermal</w:t>
      </w:r>
      <w:r w:rsidR="000D7EEF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instability (</w:t>
      </w:r>
      <w:proofErr w:type="spellStart"/>
      <w:r w:rsidR="000D7EEF" w:rsidRPr="00DE5D08">
        <w:rPr>
          <w:rFonts w:ascii="Times New Roman" w:hAnsi="Times New Roman" w:cs="Times New Roman"/>
          <w:sz w:val="24"/>
          <w:szCs w:val="24"/>
          <w:lang w:val="en-IN"/>
        </w:rPr>
        <w:t>Benerd</w:t>
      </w:r>
      <w:proofErr w:type="spellEnd"/>
      <w:r w:rsidR="000D7EEF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Convection) in a fluid layer under varying assumptions of hydrodynamics have been treated in detail by </w:t>
      </w:r>
      <w:r w:rsidR="000D7EEF" w:rsidRPr="00DE5D08">
        <w:rPr>
          <w:rFonts w:ascii="Times New Roman" w:hAnsi="Times New Roman" w:cs="Times New Roman"/>
          <w:b/>
          <w:sz w:val="24"/>
          <w:szCs w:val="24"/>
          <w:lang w:val="en-IN"/>
        </w:rPr>
        <w:t>Chandrasekhar</w:t>
      </w:r>
      <w:r w:rsidR="000D7EEF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(1981)</w:t>
      </w:r>
      <w:r w:rsidR="005D3E57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in his celebrated monograph. The problem of </w:t>
      </w:r>
      <w:proofErr w:type="spellStart"/>
      <w:r w:rsidR="005D3E57" w:rsidRPr="00DE5D08">
        <w:rPr>
          <w:rFonts w:ascii="Times New Roman" w:hAnsi="Times New Roman" w:cs="Times New Roman"/>
          <w:sz w:val="24"/>
          <w:szCs w:val="24"/>
          <w:lang w:val="en-IN"/>
        </w:rPr>
        <w:t>thermohaline</w:t>
      </w:r>
      <w:proofErr w:type="spellEnd"/>
      <w:r w:rsidR="005D3E57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convection in a layer of fluid heated from below and subjected to a stable salinity gradient has been considered by </w:t>
      </w:r>
      <w:proofErr w:type="spellStart"/>
      <w:r w:rsidR="005D3E57" w:rsidRPr="00DE5D08">
        <w:rPr>
          <w:rFonts w:ascii="Times New Roman" w:hAnsi="Times New Roman" w:cs="Times New Roman"/>
          <w:b/>
          <w:sz w:val="24"/>
          <w:szCs w:val="24"/>
          <w:lang w:val="en-IN"/>
        </w:rPr>
        <w:t>Veronis</w:t>
      </w:r>
      <w:proofErr w:type="spellEnd"/>
      <w:r w:rsidR="005D3E57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(1965).</w:t>
      </w:r>
    </w:p>
    <w:p w:rsidR="00073961" w:rsidRPr="00DE5D08" w:rsidRDefault="00073961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With the growing importance of Newtonian fluids in modern technology and industries, the investigations on such fluids are desirable. The </w:t>
      </w:r>
      <w:proofErr w:type="spellStart"/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Rivlin-Ericksen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(1955)</w:t>
      </w:r>
      <w:r w:rsidR="00C5237A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fluid is one such fluid. Many research workers have paid their attention towards the study of </w:t>
      </w:r>
      <w:proofErr w:type="spellStart"/>
      <w:r w:rsidR="00C5237A" w:rsidRPr="00DE5D08">
        <w:rPr>
          <w:rFonts w:ascii="Times New Roman" w:hAnsi="Times New Roman" w:cs="Times New Roman"/>
          <w:sz w:val="24"/>
          <w:szCs w:val="24"/>
          <w:lang w:val="en-IN"/>
        </w:rPr>
        <w:t>Rivlin-Ericksen</w:t>
      </w:r>
      <w:proofErr w:type="spellEnd"/>
      <w:r w:rsidR="00C5237A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fluid. </w:t>
      </w:r>
      <w:proofErr w:type="spellStart"/>
      <w:r w:rsidR="00C5237A" w:rsidRPr="00DE5D08">
        <w:rPr>
          <w:rFonts w:ascii="Times New Roman" w:hAnsi="Times New Roman" w:cs="Times New Roman"/>
          <w:b/>
          <w:sz w:val="24"/>
          <w:szCs w:val="24"/>
          <w:lang w:val="en-IN"/>
        </w:rPr>
        <w:t>Johri</w:t>
      </w:r>
      <w:proofErr w:type="spellEnd"/>
      <w:r w:rsidR="00C5237A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(1976)</w:t>
      </w:r>
      <w:r w:rsidR="00F47137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has discussed the </w:t>
      </w:r>
      <w:proofErr w:type="spellStart"/>
      <w:r w:rsidR="00F47137" w:rsidRPr="00DE5D08">
        <w:rPr>
          <w:rFonts w:ascii="Times New Roman" w:hAnsi="Times New Roman" w:cs="Times New Roman"/>
          <w:sz w:val="24"/>
          <w:szCs w:val="24"/>
          <w:lang w:val="en-IN"/>
        </w:rPr>
        <w:t>visso</w:t>
      </w:r>
      <w:proofErr w:type="spellEnd"/>
      <w:r w:rsidR="00F47137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-elastic </w:t>
      </w:r>
      <w:proofErr w:type="spellStart"/>
      <w:r w:rsidR="00F47137" w:rsidRPr="00DE5D08">
        <w:rPr>
          <w:rFonts w:ascii="Times New Roman" w:hAnsi="Times New Roman" w:cs="Times New Roman"/>
          <w:sz w:val="24"/>
          <w:szCs w:val="24"/>
          <w:lang w:val="en-IN"/>
        </w:rPr>
        <w:t>Rivlin-Ericksen</w:t>
      </w:r>
      <w:proofErr w:type="spellEnd"/>
      <w:r w:rsidR="00F47137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incompressible fluid</w:t>
      </w:r>
      <w:r w:rsidR="00F90453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under the time-dependent pressure gradient. </w:t>
      </w:r>
      <w:proofErr w:type="spellStart"/>
      <w:r w:rsidR="00F90453" w:rsidRPr="00DE5D08">
        <w:rPr>
          <w:rFonts w:ascii="Times New Roman" w:hAnsi="Times New Roman" w:cs="Times New Roman"/>
          <w:b/>
          <w:sz w:val="24"/>
          <w:szCs w:val="24"/>
          <w:lang w:val="en-IN"/>
        </w:rPr>
        <w:t>Sisodia</w:t>
      </w:r>
      <w:proofErr w:type="spellEnd"/>
      <w:r w:rsidR="00F90453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="00F90453" w:rsidRPr="00DE5D08">
        <w:rPr>
          <w:rFonts w:ascii="Times New Roman" w:hAnsi="Times New Roman" w:cs="Times New Roman"/>
          <w:b/>
          <w:sz w:val="24"/>
          <w:szCs w:val="24"/>
          <w:lang w:val="en-IN"/>
        </w:rPr>
        <w:t>Gupta</w:t>
      </w:r>
      <w:r w:rsidR="00F90453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(1984)</w:t>
      </w:r>
      <w:r w:rsidR="009C4E89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="009C4E89" w:rsidRPr="00DE5D08">
        <w:rPr>
          <w:rFonts w:ascii="Times New Roman" w:hAnsi="Times New Roman" w:cs="Times New Roman"/>
          <w:b/>
          <w:sz w:val="24"/>
          <w:szCs w:val="24"/>
          <w:lang w:val="en-IN"/>
        </w:rPr>
        <w:t>Srivastava</w:t>
      </w:r>
      <w:proofErr w:type="spellEnd"/>
      <w:r w:rsidR="009C4E89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="009C4E89" w:rsidRPr="00DE5D08">
        <w:rPr>
          <w:rFonts w:ascii="Times New Roman" w:hAnsi="Times New Roman" w:cs="Times New Roman"/>
          <w:b/>
          <w:sz w:val="24"/>
          <w:szCs w:val="24"/>
          <w:lang w:val="en-IN"/>
        </w:rPr>
        <w:t>Singh</w:t>
      </w:r>
      <w:r w:rsidR="009C4E89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(1988)</w:t>
      </w:r>
      <w:r w:rsidR="003B16B4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have studied the unsteady flow of a dusty elastic-viscous </w:t>
      </w:r>
      <w:proofErr w:type="spellStart"/>
      <w:r w:rsidR="003B16B4" w:rsidRPr="00DE5D08">
        <w:rPr>
          <w:rFonts w:ascii="Times New Roman" w:hAnsi="Times New Roman" w:cs="Times New Roman"/>
          <w:sz w:val="24"/>
          <w:szCs w:val="24"/>
          <w:lang w:val="en-IN"/>
        </w:rPr>
        <w:t>Rivlin-Ericksen</w:t>
      </w:r>
      <w:proofErr w:type="spellEnd"/>
      <w:r w:rsidR="003B16B4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fluid through channel of different cross section in the presence of the time-dependent pressure gradient. </w:t>
      </w:r>
      <w:r w:rsidR="003B16B4" w:rsidRPr="00DE5D08">
        <w:rPr>
          <w:rFonts w:ascii="Times New Roman" w:hAnsi="Times New Roman" w:cs="Times New Roman"/>
          <w:b/>
          <w:sz w:val="24"/>
          <w:szCs w:val="24"/>
          <w:lang w:val="en-IN"/>
        </w:rPr>
        <w:t>Sharma</w:t>
      </w:r>
      <w:r w:rsidR="003B16B4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="003B16B4" w:rsidRPr="00DE5D08">
        <w:rPr>
          <w:rFonts w:ascii="Times New Roman" w:hAnsi="Times New Roman" w:cs="Times New Roman"/>
          <w:b/>
          <w:sz w:val="24"/>
          <w:szCs w:val="24"/>
          <w:lang w:val="en-IN"/>
        </w:rPr>
        <w:t>Kumar</w:t>
      </w:r>
      <w:r w:rsidR="003B16B4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(1996)</w:t>
      </w:r>
      <w:r w:rsidR="00A440E5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have studied the thermal instability of a layer of </w:t>
      </w:r>
      <w:proofErr w:type="spellStart"/>
      <w:r w:rsidR="00A440E5" w:rsidRPr="00DE5D08">
        <w:rPr>
          <w:rFonts w:ascii="Times New Roman" w:hAnsi="Times New Roman" w:cs="Times New Roman"/>
          <w:sz w:val="24"/>
          <w:szCs w:val="24"/>
          <w:lang w:val="en-IN"/>
        </w:rPr>
        <w:lastRenderedPageBreak/>
        <w:t>Rivlin-Ericksen</w:t>
      </w:r>
      <w:proofErr w:type="spellEnd"/>
      <w:r w:rsidR="00A440E5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A440E5" w:rsidRPr="00DE5D08">
        <w:rPr>
          <w:rFonts w:ascii="Times New Roman" w:hAnsi="Times New Roman" w:cs="Times New Roman"/>
          <w:sz w:val="24"/>
          <w:szCs w:val="24"/>
          <w:lang w:val="en-IN"/>
        </w:rPr>
        <w:t>elastico</w:t>
      </w:r>
      <w:proofErr w:type="spellEnd"/>
      <w:r w:rsidR="00A440E5" w:rsidRPr="00DE5D08">
        <w:rPr>
          <w:rFonts w:ascii="Times New Roman" w:hAnsi="Times New Roman" w:cs="Times New Roman"/>
          <w:sz w:val="24"/>
          <w:szCs w:val="24"/>
          <w:lang w:val="en-IN"/>
        </w:rPr>
        <w:t>-viscous fluid acted on by a uniform rotation and found that rotation has a stabilizing effect and introduces oscillatory modes in the system.</w:t>
      </w:r>
    </w:p>
    <w:p w:rsidR="00CC3259" w:rsidRPr="00DE5D08" w:rsidRDefault="007A18C5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In many astrophysical situations, the effect of rotation on porous medium is also important and has been discussed by </w:t>
      </w: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 xml:space="preserve">Sharma </w:t>
      </w:r>
      <w:r w:rsidRPr="00DE5D08">
        <w:rPr>
          <w:rFonts w:ascii="Times New Roman" w:hAnsi="Times New Roman" w:cs="Times New Roman"/>
          <w:b/>
          <w:i/>
          <w:sz w:val="24"/>
          <w:szCs w:val="24"/>
          <w:lang w:val="en-IN"/>
        </w:rPr>
        <w:t>et al.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(1997).</w:t>
      </w:r>
    </w:p>
    <w:p w:rsidR="00B918B1" w:rsidRPr="00DE5D08" w:rsidRDefault="00B918B1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Keeping in mind the importance in geophysics, soil physics, astrophysics, ground water hydrology and various applications mentioned above, the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thermosolutal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instability of a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Rivlin-Ericksen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fluid in porous medium in the presence of uniform verticals rotation using Brinkman's model has been considered.</w:t>
      </w:r>
    </w:p>
    <w:p w:rsidR="00B918B1" w:rsidRPr="00DE5D08" w:rsidRDefault="00B918B1" w:rsidP="008E41D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2</w:t>
      </w:r>
      <w:r w:rsidR="00AE2F7F" w:rsidRPr="00DE5D08">
        <w:rPr>
          <w:rFonts w:ascii="Times New Roman" w:hAnsi="Times New Roman" w:cs="Times New Roman"/>
          <w:b/>
          <w:sz w:val="24"/>
          <w:szCs w:val="24"/>
          <w:lang w:val="en-IN"/>
        </w:rPr>
        <w:t>.</w:t>
      </w: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2206FF" w:rsidRPr="00DE5D08">
        <w:rPr>
          <w:rFonts w:ascii="Times New Roman" w:hAnsi="Times New Roman" w:cs="Times New Roman"/>
          <w:b/>
          <w:sz w:val="24"/>
          <w:szCs w:val="24"/>
          <w:lang w:val="en-IN"/>
        </w:rPr>
        <w:t>Formulation of the Problem and Perturbation Equations:</w:t>
      </w:r>
    </w:p>
    <w:p w:rsidR="00551684" w:rsidRDefault="007C63A3" w:rsidP="00DE5D0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N"/>
        </w:rPr>
        <w:sectPr w:rsidR="00551684" w:rsidSect="00551684">
          <w:type w:val="continuous"/>
          <w:pgSz w:w="11907" w:h="16840" w:code="9"/>
          <w:pgMar w:top="1440" w:right="720" w:bottom="1440" w:left="1440" w:header="706" w:footer="706" w:gutter="0"/>
          <w:cols w:num="2" w:space="432"/>
          <w:docGrid w:linePitch="360"/>
        </w:sect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Here we consider an infinite, horizontal, incompressible,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Rivlin-Ericksen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fluid layer of thickness d, heated and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soluted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from below so that, the temperatures, densities and solute concentrations at the bottom surface z</w:t>
      </w:r>
      <w:r w:rsidR="00AE2F7F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=</w:t>
      </w:r>
      <w:r w:rsidR="00AE2F7F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0 are To, ρ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, and C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and at the upper surface z</w:t>
      </w:r>
      <w:r w:rsidR="00AE2F7F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=</w:t>
      </w:r>
      <w:r w:rsidR="00AE2F7F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d are T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d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ρ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d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, and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C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d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6734E6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respectively, </w:t>
      </w:r>
    </w:p>
    <w:p w:rsidR="00B918B1" w:rsidRPr="00DE5D08" w:rsidRDefault="006734E6" w:rsidP="0055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DE5D08">
        <w:rPr>
          <w:rFonts w:ascii="Times New Roman" w:hAnsi="Times New Roman" w:cs="Times New Roman"/>
          <w:sz w:val="24"/>
          <w:szCs w:val="24"/>
          <w:lang w:val="en-IN"/>
        </w:rPr>
        <w:lastRenderedPageBreak/>
        <w:t>and</w:t>
      </w:r>
      <w:proofErr w:type="gram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that a uniform temperature gradient </w:t>
      </w:r>
      <w:r w:rsidR="00AE2F7F" w:rsidRPr="00DE5D08">
        <w:rPr>
          <w:rFonts w:ascii="Times New Roman" w:hAnsi="Times New Roman" w:cs="Times New Roman"/>
          <w:position w:val="-34"/>
          <w:sz w:val="24"/>
          <w:szCs w:val="24"/>
          <w:lang w:val="en-IN"/>
        </w:rPr>
        <w:object w:dxaOrig="11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40.75pt" o:ole="">
            <v:imagedata r:id="rId10" o:title=""/>
          </v:shape>
          <o:OLEObject Type="Embed" ProgID="Equation.3" ShapeID="_x0000_i1025" DrawAspect="Content" ObjectID="_1715090977" r:id="rId11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and uniform solute gradient </w:t>
      </w:r>
      <w:r w:rsidR="005E6097" w:rsidRPr="00DE5D08">
        <w:rPr>
          <w:rFonts w:ascii="Times New Roman" w:hAnsi="Times New Roman" w:cs="Times New Roman"/>
          <w:position w:val="-34"/>
          <w:sz w:val="24"/>
          <w:szCs w:val="24"/>
          <w:lang w:val="en-IN"/>
        </w:rPr>
        <w:object w:dxaOrig="1120" w:dyaOrig="820">
          <v:shape id="_x0000_i1026" type="#_x0000_t75" style="width:55.7pt;height:40.75pt" o:ole="">
            <v:imagedata r:id="rId12" o:title=""/>
          </v:shape>
          <o:OLEObject Type="Embed" ProgID="Equation.3" ShapeID="_x0000_i1026" DrawAspect="Content" ObjectID="_1715090978" r:id="rId13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are maintained. The gravity field </w:t>
      </w: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g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(0, 0, -g),</w:t>
      </w:r>
      <w:r w:rsidR="00983ACE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and a uniform vertical rotation w (0, 0, Ω)</w:t>
      </w:r>
      <w:r w:rsidR="005E6097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pervade the system. The fluid layer is assumed to be flowing through an isotropic and homogeneous porous medium of porosity ε and medium permeability k</w:t>
      </w:r>
      <w:r w:rsidR="005E6097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1</w:t>
      </w:r>
      <w:r w:rsidR="005E6097" w:rsidRPr="00DE5D08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5E6097" w:rsidRPr="00DE5D08" w:rsidRDefault="005E6097" w:rsidP="0055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Let p, ρ, T, C, α, α' </w:t>
      </w: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g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q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(u, v, w) denote respectively the fluid pressure, density, temperature, solute concentration, thermal coefficient of expansion, an analogous solvent coefficient of expansion,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lastRenderedPageBreak/>
        <w:t>gravitational</w:t>
      </w:r>
      <w:r w:rsidR="00DB2E58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acceleration and the fluid velocity. The equations expressing the conservation of momentum, mass, temperature, solute mass concentration</w:t>
      </w:r>
      <w:r w:rsidR="00706E92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and the equation expressing δ in terms of temperature and concentration are:</w:t>
      </w:r>
    </w:p>
    <w:p w:rsidR="00706E92" w:rsidRPr="00DE5D08" w:rsidRDefault="00CE26C2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36"/>
          <w:sz w:val="24"/>
          <w:szCs w:val="24"/>
          <w:lang w:val="en-IN"/>
        </w:rPr>
        <w:object w:dxaOrig="7360" w:dyaOrig="859">
          <v:shape id="_x0000_i1027" type="#_x0000_t75" style="width:367.45pt;height:42.8pt" o:ole="">
            <v:imagedata r:id="rId14" o:title=""/>
          </v:shape>
          <o:OLEObject Type="Embed" ProgID="Equation.3" ShapeID="_x0000_i1027" DrawAspect="Content" ObjectID="_1715090979" r:id="rId15"/>
        </w:object>
      </w:r>
    </w:p>
    <w:p w:rsidR="00CE26C2" w:rsidRPr="00DE5D08" w:rsidRDefault="00D5134C" w:rsidP="008E41D9">
      <w:pPr>
        <w:spacing w:after="12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32"/>
          <w:sz w:val="24"/>
          <w:szCs w:val="24"/>
          <w:lang w:val="en-IN"/>
        </w:rPr>
        <w:object w:dxaOrig="3379" w:dyaOrig="780">
          <v:shape id="_x0000_i1028" type="#_x0000_t75" style="width:168.45pt;height:40.1pt" o:ole="">
            <v:imagedata r:id="rId16" o:title=""/>
          </v:shape>
          <o:OLEObject Type="Embed" ProgID="Equation.3" ShapeID="_x0000_i1028" DrawAspect="Content" ObjectID="_1715090980" r:id="rId17"/>
        </w:object>
      </w:r>
      <w:r w:rsidR="00CE26C2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E26C2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E26C2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E26C2" w:rsidRPr="00DE5D08">
        <w:rPr>
          <w:rFonts w:ascii="Times New Roman" w:hAnsi="Times New Roman" w:cs="Times New Roman"/>
          <w:sz w:val="24"/>
          <w:szCs w:val="24"/>
          <w:lang w:val="en-IN"/>
        </w:rPr>
        <w:tab/>
        <w:t>(1)</w:t>
      </w:r>
    </w:p>
    <w:p w:rsidR="00D5134C" w:rsidRPr="00DE5D08" w:rsidRDefault="00D5134C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sym w:font="Symbol" w:char="F0D1"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q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= 0,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(2)</w:t>
      </w:r>
    </w:p>
    <w:p w:rsidR="00D5134C" w:rsidRPr="00DE5D08" w:rsidRDefault="00D5134C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28"/>
          <w:sz w:val="24"/>
          <w:szCs w:val="24"/>
          <w:lang w:val="en-IN"/>
        </w:rPr>
        <w:object w:dxaOrig="620" w:dyaOrig="720">
          <v:shape id="_x0000_i1029" type="#_x0000_t75" style="width:31.25pt;height:36.7pt" o:ole="">
            <v:imagedata r:id="rId18" o:title=""/>
          </v:shape>
          <o:OLEObject Type="Embed" ProgID="Equation.3" ShapeID="_x0000_i1029" DrawAspect="Content" ObjectID="_1715090981" r:id="rId19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+ (</w:t>
      </w: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q</w:t>
      </w:r>
      <w:proofErr w:type="gramStart"/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.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End"/>
      <w:r w:rsidRPr="00DE5D08">
        <w:rPr>
          <w:rFonts w:ascii="Times New Roman" w:hAnsi="Times New Roman" w:cs="Times New Roman"/>
          <w:sz w:val="24"/>
          <w:szCs w:val="24"/>
          <w:lang w:val="en-IN"/>
        </w:rPr>
        <w:sym w:font="Symbol" w:char="F0D1"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) T =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sym w:font="Symbol" w:char="F06B"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sym w:font="Symbol" w:char="F0D1"/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T,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E5D08">
        <w:rPr>
          <w:rFonts w:ascii="Times New Roman" w:hAnsi="Times New Roman" w:cs="Times New Roman"/>
          <w:sz w:val="24"/>
          <w:szCs w:val="24"/>
          <w:lang w:val="en-IN"/>
        </w:rPr>
        <w:t xml:space="preserve">         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(3)</w:t>
      </w:r>
    </w:p>
    <w:p w:rsidR="00D5134C" w:rsidRPr="00DE5D08" w:rsidRDefault="00D5134C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28"/>
          <w:sz w:val="24"/>
          <w:szCs w:val="24"/>
          <w:lang w:val="en-IN"/>
        </w:rPr>
        <w:object w:dxaOrig="3019" w:dyaOrig="720">
          <v:shape id="_x0000_i1030" type="#_x0000_t75" style="width:150.8pt;height:36.7pt" o:ole="">
            <v:imagedata r:id="rId20" o:title=""/>
          </v:shape>
          <o:OLEObject Type="Embed" ProgID="Equation.3" ShapeID="_x0000_i1030" DrawAspect="Content" ObjectID="_1715090982" r:id="rId21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(4)</w:t>
      </w:r>
    </w:p>
    <w:p w:rsidR="00D5134C" w:rsidRPr="00DE5D08" w:rsidRDefault="00556CD1" w:rsidP="008E41D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5134C" w:rsidRPr="00DE5D08">
        <w:rPr>
          <w:rFonts w:ascii="Times New Roman" w:hAnsi="Times New Roman" w:cs="Times New Roman"/>
          <w:sz w:val="24"/>
          <w:szCs w:val="24"/>
          <w:lang w:val="en-IN"/>
        </w:rPr>
        <w:tab/>
        <w:t>ρ = ρ</w:t>
      </w:r>
      <w:r w:rsidR="00D5134C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</w:t>
      </w:r>
      <w:r w:rsidR="00D5134C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[1 – α (T – T</w:t>
      </w:r>
      <w:r w:rsidR="00D5134C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</w:t>
      </w:r>
      <w:r w:rsidR="00D5134C" w:rsidRPr="00DE5D08">
        <w:rPr>
          <w:rFonts w:ascii="Times New Roman" w:hAnsi="Times New Roman" w:cs="Times New Roman"/>
          <w:sz w:val="24"/>
          <w:szCs w:val="24"/>
          <w:lang w:val="en-IN"/>
        </w:rPr>
        <w:t>) + α' (C – C</w:t>
      </w:r>
      <w:r w:rsidR="00D5134C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</w:t>
      </w:r>
      <w:r w:rsidR="00D5134C" w:rsidRPr="00DE5D08">
        <w:rPr>
          <w:rFonts w:ascii="Times New Roman" w:hAnsi="Times New Roman" w:cs="Times New Roman"/>
          <w:sz w:val="24"/>
          <w:szCs w:val="24"/>
          <w:lang w:val="en-IN"/>
        </w:rPr>
        <w:t>)],</w:t>
      </w:r>
      <w:r w:rsidR="00D5134C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5134C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5134C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5134C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5134C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E5D08">
        <w:rPr>
          <w:rFonts w:ascii="Times New Roman" w:hAnsi="Times New Roman" w:cs="Times New Roman"/>
          <w:sz w:val="24"/>
          <w:szCs w:val="24"/>
          <w:lang w:val="en-IN"/>
        </w:rPr>
        <w:t xml:space="preserve">          </w:t>
      </w:r>
      <w:r w:rsidR="00D5134C" w:rsidRPr="00DE5D08">
        <w:rPr>
          <w:rFonts w:ascii="Times New Roman" w:hAnsi="Times New Roman" w:cs="Times New Roman"/>
          <w:sz w:val="24"/>
          <w:szCs w:val="24"/>
          <w:lang w:val="en-IN"/>
        </w:rPr>
        <w:t>(5)</w:t>
      </w:r>
    </w:p>
    <w:p w:rsidR="00706E92" w:rsidRPr="00DE5D08" w:rsidRDefault="00D5134C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Where the suffix zero refers to the values at the reference level z = 0 and in writing equation (1), use has been made of the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Boussine'sq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approximation. The kinematic viscosity ν, kinematic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viscoelasticity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ν', the thermal diffusivity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sym w:font="Symbol" w:char="F06B"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and the solute diffusivity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sym w:font="Symbol" w:char="F06B"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' are all assumed to be constant. E=ε + (1-ε) (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ρ</w:t>
      </w:r>
      <w:r w:rsidR="00497CC2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s</w:t>
      </w:r>
      <w:proofErr w:type="spellEnd"/>
      <w:r w:rsidR="00497CC2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C</w:t>
      </w:r>
      <w:r w:rsidR="00497CC2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s</w:t>
      </w:r>
      <w:r w:rsidR="00497CC2" w:rsidRPr="00DE5D08">
        <w:rPr>
          <w:rFonts w:ascii="Times New Roman" w:hAnsi="Times New Roman" w:cs="Times New Roman"/>
          <w:sz w:val="24"/>
          <w:szCs w:val="24"/>
          <w:lang w:val="en-IN"/>
        </w:rPr>
        <w:t>/ρ</w:t>
      </w:r>
      <w:r w:rsidR="00497CC2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</w:t>
      </w:r>
      <w:r w:rsidR="00497CC2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497CC2" w:rsidRPr="00DE5D08">
        <w:rPr>
          <w:rFonts w:ascii="Times New Roman" w:hAnsi="Times New Roman" w:cs="Times New Roman"/>
          <w:sz w:val="24"/>
          <w:szCs w:val="24"/>
          <w:lang w:val="en-IN"/>
        </w:rPr>
        <w:t>C</w:t>
      </w:r>
      <w:r w:rsidR="00497CC2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i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497CC2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is a constant and E' is a constant analogous to E but corresponding to solute rather than heat </w:t>
      </w:r>
      <w:proofErr w:type="spellStart"/>
      <w:r w:rsidR="00497CC2" w:rsidRPr="00DE5D08">
        <w:rPr>
          <w:rFonts w:ascii="Times New Roman" w:hAnsi="Times New Roman" w:cs="Times New Roman"/>
          <w:sz w:val="24"/>
          <w:szCs w:val="24"/>
          <w:lang w:val="en-IN"/>
        </w:rPr>
        <w:t>ρ</w:t>
      </w:r>
      <w:r w:rsidR="00497CC2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s</w:t>
      </w:r>
      <w:proofErr w:type="spellEnd"/>
      <w:r w:rsidR="00497CC2" w:rsidRPr="00DE5D08">
        <w:rPr>
          <w:rFonts w:ascii="Times New Roman" w:hAnsi="Times New Roman" w:cs="Times New Roman"/>
          <w:sz w:val="24"/>
          <w:szCs w:val="24"/>
          <w:lang w:val="en-IN"/>
        </w:rPr>
        <w:t>, C</w:t>
      </w:r>
      <w:r w:rsidR="00497CC2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s</w:t>
      </w:r>
      <w:r w:rsidR="00497CC2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; </w:t>
      </w:r>
      <w:r w:rsidR="00EB0B7C" w:rsidRPr="00DE5D08">
        <w:rPr>
          <w:rFonts w:ascii="Times New Roman" w:hAnsi="Times New Roman" w:cs="Times New Roman"/>
          <w:sz w:val="24"/>
          <w:szCs w:val="24"/>
          <w:lang w:val="en-IN"/>
        </w:rPr>
        <w:t>ρ</w:t>
      </w:r>
      <w:r w:rsidR="00497CC2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</w:t>
      </w:r>
      <w:r w:rsidR="00497CC2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="00497CC2" w:rsidRPr="00DE5D08">
        <w:rPr>
          <w:rFonts w:ascii="Times New Roman" w:hAnsi="Times New Roman" w:cs="Times New Roman"/>
          <w:sz w:val="24"/>
          <w:szCs w:val="24"/>
          <w:lang w:val="en-IN"/>
        </w:rPr>
        <w:t>C</w:t>
      </w:r>
      <w:r w:rsidR="00497CC2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i</w:t>
      </w:r>
      <w:proofErr w:type="spellEnd"/>
      <w:r w:rsidR="00497CC2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denote</w:t>
      </w:r>
      <w:r w:rsidR="008B626A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the density and heat capacity of solid (porous matrix) material and fluid respectively.</w:t>
      </w:r>
    </w:p>
    <w:p w:rsidR="008B626A" w:rsidRPr="00DE5D08" w:rsidRDefault="008B626A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The steady state solution is</w:t>
      </w:r>
      <w:r w:rsidR="00040AAF" w:rsidRPr="00DE5D08">
        <w:rPr>
          <w:rFonts w:ascii="Times New Roman" w:hAnsi="Times New Roman" w:cs="Times New Roman"/>
          <w:sz w:val="24"/>
          <w:szCs w:val="24"/>
          <w:lang w:val="en-IN"/>
        </w:rPr>
        <w:t>-</w:t>
      </w:r>
    </w:p>
    <w:p w:rsidR="00040AAF" w:rsidRPr="00DE5D08" w:rsidRDefault="00040AAF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q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= (0, 0, 0), T = ‒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βz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+ T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(6)</w:t>
      </w:r>
    </w:p>
    <w:p w:rsidR="00040AAF" w:rsidRPr="00DE5D08" w:rsidRDefault="00040AAF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C = ‒β' z + C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, ρ = ρ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(1 +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αβz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–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α'β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' z)</w:t>
      </w:r>
    </w:p>
    <w:p w:rsidR="00040AAF" w:rsidRPr="00DE5D08" w:rsidRDefault="00040AAF" w:rsidP="00DE5D0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Here we use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linearised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stability theory and normal mode analysis method. Consider a small perturbation on the steady state solution and let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δp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δρ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, θ, γ and </w:t>
      </w: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q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(u, v, w) denote respectively, the perturbation in pressure p, density ρ, temperature T, solute concentration C and velocity </w:t>
      </w: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q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(0, 0, 0). The change in density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δρ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, caused mainly by the perturbations θ and γ in temperature and solute concentration is given by-</w:t>
      </w:r>
    </w:p>
    <w:p w:rsidR="00040AAF" w:rsidRPr="00DE5D08" w:rsidRDefault="00040AAF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proofErr w:type="gramStart"/>
      <w:r w:rsidRPr="00DE5D08">
        <w:rPr>
          <w:rFonts w:ascii="Times New Roman" w:hAnsi="Times New Roman" w:cs="Times New Roman"/>
          <w:sz w:val="24"/>
          <w:szCs w:val="24"/>
          <w:lang w:val="en-IN"/>
        </w:rPr>
        <w:t>δρ</w:t>
      </w:r>
      <w:proofErr w:type="spellEnd"/>
      <w:proofErr w:type="gram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= ‒ρ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αθ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–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α'γ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),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(7)</w:t>
      </w:r>
    </w:p>
    <w:p w:rsidR="00040AAF" w:rsidRPr="00DE5D08" w:rsidRDefault="00040AAF" w:rsidP="008E41D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Then the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linearised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perturbation equations become</w:t>
      </w:r>
    </w:p>
    <w:p w:rsidR="00040AAF" w:rsidRPr="00DE5D08" w:rsidRDefault="00040AAF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34"/>
          <w:sz w:val="24"/>
          <w:szCs w:val="24"/>
          <w:lang w:val="en-IN"/>
        </w:rPr>
        <w:object w:dxaOrig="5860" w:dyaOrig="800">
          <v:shape id="_x0000_i1031" type="#_x0000_t75" style="width:293.45pt;height:40.1pt" o:ole="">
            <v:imagedata r:id="rId22" o:title=""/>
          </v:shape>
          <o:OLEObject Type="Embed" ProgID="Equation.3" ShapeID="_x0000_i1031" DrawAspect="Content" ObjectID="_1715090983" r:id="rId23"/>
        </w:object>
      </w:r>
    </w:p>
    <w:p w:rsidR="0042510F" w:rsidRPr="00DE5D08" w:rsidRDefault="0042510F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+</w:t>
      </w:r>
      <w:r w:rsidRPr="00DE5D08">
        <w:rPr>
          <w:rFonts w:ascii="Times New Roman" w:hAnsi="Times New Roman" w:cs="Times New Roman"/>
          <w:position w:val="-32"/>
          <w:sz w:val="24"/>
          <w:szCs w:val="24"/>
          <w:lang w:val="en-IN"/>
        </w:rPr>
        <w:object w:dxaOrig="3060" w:dyaOrig="780">
          <v:shape id="_x0000_i1032" type="#_x0000_t75" style="width:153.5pt;height:40.1pt" o:ole="">
            <v:imagedata r:id="rId24" o:title=""/>
          </v:shape>
          <o:OLEObject Type="Embed" ProgID="Equation.3" ShapeID="_x0000_i1032" DrawAspect="Content" ObjectID="_1715090984" r:id="rId25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(8)</w:t>
      </w:r>
    </w:p>
    <w:p w:rsidR="0042510F" w:rsidRPr="00DE5D08" w:rsidRDefault="0042510F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sym w:font="Symbol" w:char="F0D1"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q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= 0,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(9)</w:t>
      </w:r>
    </w:p>
    <w:p w:rsidR="0042510F" w:rsidRPr="00DE5D08" w:rsidRDefault="006A58D1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28"/>
          <w:sz w:val="24"/>
          <w:szCs w:val="24"/>
          <w:lang w:val="en-IN"/>
        </w:rPr>
        <w:object w:dxaOrig="2060" w:dyaOrig="720">
          <v:shape id="_x0000_i1033" type="#_x0000_t75" style="width:103.25pt;height:36.7pt" o:ole="">
            <v:imagedata r:id="rId26" o:title=""/>
          </v:shape>
          <o:OLEObject Type="Embed" ProgID="Equation.3" ShapeID="_x0000_i1033" DrawAspect="Content" ObjectID="_1715090985" r:id="rId27"/>
        </w:object>
      </w:r>
      <w:r w:rsidR="0042510F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2510F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2510F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2510F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2510F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2510F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2510F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2510F" w:rsidRPr="00DE5D08">
        <w:rPr>
          <w:rFonts w:ascii="Times New Roman" w:hAnsi="Times New Roman" w:cs="Times New Roman"/>
          <w:sz w:val="24"/>
          <w:szCs w:val="24"/>
          <w:lang w:val="en-IN"/>
        </w:rPr>
        <w:tab/>
        <w:t>(10)</w:t>
      </w:r>
    </w:p>
    <w:p w:rsidR="0042510F" w:rsidRPr="00DE5D08" w:rsidRDefault="0042510F" w:rsidP="008E41D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DE5D08">
        <w:rPr>
          <w:rFonts w:ascii="Times New Roman" w:hAnsi="Times New Roman" w:cs="Times New Roman"/>
          <w:sz w:val="24"/>
          <w:szCs w:val="24"/>
          <w:lang w:val="en-IN"/>
        </w:rPr>
        <w:t>and</w:t>
      </w:r>
      <w:proofErr w:type="gramEnd"/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74F18" w:rsidRPr="00DE5D08">
        <w:rPr>
          <w:rFonts w:ascii="Times New Roman" w:hAnsi="Times New Roman" w:cs="Times New Roman"/>
          <w:position w:val="-28"/>
          <w:sz w:val="24"/>
          <w:szCs w:val="24"/>
          <w:lang w:val="en-IN"/>
        </w:rPr>
        <w:object w:dxaOrig="2360" w:dyaOrig="720">
          <v:shape id="_x0000_i1034" type="#_x0000_t75" style="width:117.5pt;height:36.7pt" o:ole="">
            <v:imagedata r:id="rId28" o:title=""/>
          </v:shape>
          <o:OLEObject Type="Embed" ProgID="Equation.3" ShapeID="_x0000_i1034" DrawAspect="Content" ObjectID="_1715090986" r:id="rId29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(11)</w:t>
      </w:r>
    </w:p>
    <w:p w:rsidR="006A58D1" w:rsidRPr="00DE5D08" w:rsidRDefault="006A58D1" w:rsidP="00DE5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3</w:t>
      </w:r>
      <w:r w:rsidR="00AE2F7F" w:rsidRPr="00DE5D08">
        <w:rPr>
          <w:rFonts w:ascii="Times New Roman" w:hAnsi="Times New Roman" w:cs="Times New Roman"/>
          <w:b/>
          <w:sz w:val="24"/>
          <w:szCs w:val="24"/>
          <w:lang w:val="en-IN"/>
        </w:rPr>
        <w:t>.</w:t>
      </w: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74F18" w:rsidRPr="00DE5D08">
        <w:rPr>
          <w:rFonts w:ascii="Times New Roman" w:hAnsi="Times New Roman" w:cs="Times New Roman"/>
          <w:b/>
          <w:sz w:val="24"/>
          <w:szCs w:val="24"/>
          <w:lang w:val="en-IN"/>
        </w:rPr>
        <w:t>The Dispersion Relation:</w:t>
      </w:r>
    </w:p>
    <w:p w:rsidR="00040AAF" w:rsidRPr="00DE5D08" w:rsidRDefault="00874F18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Analysing the disturbances into normal modes, we assume tha</w:t>
      </w:r>
      <w:r w:rsidR="00A47C59" w:rsidRPr="00DE5D08">
        <w:rPr>
          <w:rFonts w:ascii="Times New Roman" w:hAnsi="Times New Roman" w:cs="Times New Roman"/>
          <w:sz w:val="24"/>
          <w:szCs w:val="24"/>
          <w:lang w:val="en-IN"/>
        </w:rPr>
        <w:t>t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the perturbation quantities are of the form</w:t>
      </w:r>
    </w:p>
    <w:p w:rsidR="00874F18" w:rsidRPr="00DE5D08" w:rsidRDefault="00874F18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[</w:t>
      </w:r>
      <w:proofErr w:type="gramStart"/>
      <w:r w:rsidRPr="00DE5D08">
        <w:rPr>
          <w:rFonts w:ascii="Times New Roman" w:hAnsi="Times New Roman" w:cs="Times New Roman"/>
          <w:sz w:val="24"/>
          <w:szCs w:val="24"/>
          <w:lang w:val="en-IN"/>
        </w:rPr>
        <w:t>w</w:t>
      </w:r>
      <w:proofErr w:type="gram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, θ, γ, ζ] = [W (z),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sym w:font="Symbol" w:char="F051"/>
      </w:r>
      <w:r w:rsidR="0045323D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(z),   Γ (z), </w:t>
      </w:r>
      <w:proofErr w:type="gramStart"/>
      <w:r w:rsidR="0045323D" w:rsidRPr="00DE5D08">
        <w:rPr>
          <w:rFonts w:ascii="Times New Roman" w:hAnsi="Times New Roman" w:cs="Times New Roman"/>
          <w:sz w:val="24"/>
          <w:szCs w:val="24"/>
          <w:lang w:val="en-IN"/>
        </w:rPr>
        <w:t>Z(</w:t>
      </w:r>
      <w:proofErr w:type="gramEnd"/>
      <w:r w:rsidR="0045323D" w:rsidRPr="00DE5D08">
        <w:rPr>
          <w:rFonts w:ascii="Times New Roman" w:hAnsi="Times New Roman" w:cs="Times New Roman"/>
          <w:sz w:val="24"/>
          <w:szCs w:val="24"/>
          <w:lang w:val="en-IN"/>
        </w:rPr>
        <w:t>z)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]</w:t>
      </w:r>
      <w:r w:rsidR="0045323D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exp (</w:t>
      </w:r>
      <w:proofErr w:type="spellStart"/>
      <w:r w:rsidR="0045323D" w:rsidRPr="00DE5D08">
        <w:rPr>
          <w:rFonts w:ascii="Times New Roman" w:hAnsi="Times New Roman" w:cs="Times New Roman"/>
          <w:sz w:val="24"/>
          <w:szCs w:val="24"/>
          <w:lang w:val="en-IN"/>
        </w:rPr>
        <w:t>ik</w:t>
      </w:r>
      <w:r w:rsidR="0045323D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x</w:t>
      </w:r>
      <w:proofErr w:type="spellEnd"/>
      <w:r w:rsidR="0045323D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5323D" w:rsidRPr="00DE5D08">
        <w:rPr>
          <w:rFonts w:ascii="Times New Roman" w:hAnsi="Times New Roman" w:cs="Times New Roman"/>
          <w:i/>
          <w:sz w:val="24"/>
          <w:szCs w:val="24"/>
          <w:lang w:val="en-IN"/>
        </w:rPr>
        <w:t>x</w:t>
      </w:r>
      <w:r w:rsidR="0045323D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+ </w:t>
      </w:r>
      <w:proofErr w:type="spellStart"/>
      <w:r w:rsidR="0045323D" w:rsidRPr="00DE5D08">
        <w:rPr>
          <w:rFonts w:ascii="Times New Roman" w:hAnsi="Times New Roman" w:cs="Times New Roman"/>
          <w:sz w:val="24"/>
          <w:szCs w:val="24"/>
          <w:lang w:val="en-IN"/>
        </w:rPr>
        <w:t>ik</w:t>
      </w:r>
      <w:r w:rsidR="0045323D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y</w:t>
      </w:r>
      <w:proofErr w:type="spellEnd"/>
      <w:r w:rsidR="0045323D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y + </w:t>
      </w:r>
      <w:proofErr w:type="spellStart"/>
      <w:r w:rsidR="0045323D" w:rsidRPr="00DE5D08">
        <w:rPr>
          <w:rFonts w:ascii="Times New Roman" w:hAnsi="Times New Roman" w:cs="Times New Roman"/>
          <w:sz w:val="24"/>
          <w:szCs w:val="24"/>
          <w:lang w:val="en-IN"/>
        </w:rPr>
        <w:t>nt</w:t>
      </w:r>
      <w:proofErr w:type="spellEnd"/>
      <w:r w:rsidR="0045323D" w:rsidRPr="00DE5D08">
        <w:rPr>
          <w:rFonts w:ascii="Times New Roman" w:hAnsi="Times New Roman" w:cs="Times New Roman"/>
          <w:sz w:val="24"/>
          <w:szCs w:val="24"/>
          <w:lang w:val="en-IN"/>
        </w:rPr>
        <w:t>)</w:t>
      </w:r>
    </w:p>
    <w:p w:rsidR="00874F18" w:rsidRPr="00DE5D08" w:rsidRDefault="0045323D" w:rsidP="008E41D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Here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k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x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proofErr w:type="gramStart"/>
      <w:r w:rsidRPr="00DE5D08">
        <w:rPr>
          <w:rFonts w:ascii="Times New Roman" w:hAnsi="Times New Roman" w:cs="Times New Roman"/>
          <w:sz w:val="24"/>
          <w:szCs w:val="24"/>
          <w:lang w:val="en-IN"/>
        </w:rPr>
        <w:t>k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y</w:t>
      </w:r>
      <w:proofErr w:type="spellEnd"/>
      <w:proofErr w:type="gram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are the real wave numbers in the x and y-directions.</w:t>
      </w:r>
    </w:p>
    <w:p w:rsidR="0045323D" w:rsidRPr="00DE5D08" w:rsidRDefault="0045323D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k = </w:t>
      </w:r>
      <w:r w:rsidRPr="00DE5D08">
        <w:rPr>
          <w:rFonts w:ascii="Times New Roman" w:hAnsi="Times New Roman" w:cs="Times New Roman"/>
          <w:position w:val="-18"/>
          <w:sz w:val="24"/>
          <w:szCs w:val="24"/>
          <w:lang w:val="en-IN"/>
        </w:rPr>
        <w:object w:dxaOrig="1280" w:dyaOrig="520">
          <v:shape id="_x0000_i1035" type="#_x0000_t75" style="width:63.15pt;height:25.8pt" o:ole="">
            <v:imagedata r:id="rId30" o:title=""/>
          </v:shape>
          <o:OLEObject Type="Embed" ProgID="Equation.3" ShapeID="_x0000_i1035" DrawAspect="Content" ObjectID="_1715090987" r:id="rId31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and n (= n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r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+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A47C59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i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) is complex, in general. Now substituting the above expression in the equations (8) – (11), he </w:t>
      </w:r>
      <w:proofErr w:type="gramStart"/>
      <w:r w:rsidRPr="00DE5D08">
        <w:rPr>
          <w:rFonts w:ascii="Times New Roman" w:hAnsi="Times New Roman" w:cs="Times New Roman"/>
          <w:sz w:val="24"/>
          <w:szCs w:val="24"/>
          <w:lang w:val="en-IN"/>
        </w:rPr>
        <w:t>have</w:t>
      </w:r>
      <w:proofErr w:type="gramEnd"/>
    </w:p>
    <w:p w:rsidR="0045323D" w:rsidRPr="00DE5D08" w:rsidRDefault="0045323D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34"/>
          <w:sz w:val="24"/>
          <w:szCs w:val="24"/>
          <w:lang w:val="en-IN"/>
        </w:rPr>
        <w:object w:dxaOrig="7680" w:dyaOrig="780">
          <v:shape id="_x0000_i1036" type="#_x0000_t75" style="width:384.45pt;height:40.1pt" o:ole="">
            <v:imagedata r:id="rId32" o:title=""/>
          </v:shape>
          <o:OLEObject Type="Embed" ProgID="Equation.3" ShapeID="_x0000_i1036" DrawAspect="Content" ObjectID="_1715090988" r:id="rId33"/>
        </w:object>
      </w:r>
    </w:p>
    <w:p w:rsidR="0045323D" w:rsidRPr="00DE5D08" w:rsidRDefault="0045323D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+ </w:t>
      </w:r>
      <w:r w:rsidRPr="00DE5D08">
        <w:rPr>
          <w:rFonts w:ascii="Times New Roman" w:hAnsi="Times New Roman" w:cs="Times New Roman"/>
          <w:position w:val="-28"/>
          <w:sz w:val="24"/>
          <w:szCs w:val="24"/>
          <w:lang w:val="en-IN"/>
        </w:rPr>
        <w:object w:dxaOrig="2799" w:dyaOrig="720">
          <v:shape id="_x0000_i1037" type="#_x0000_t75" style="width:139.9pt;height:36.7pt" o:ole="">
            <v:imagedata r:id="rId34" o:title=""/>
          </v:shape>
          <o:OLEObject Type="Embed" ProgID="Equation.3" ShapeID="_x0000_i1037" DrawAspect="Content" ObjectID="_1715090989" r:id="rId35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(12)</w:t>
      </w:r>
    </w:p>
    <w:p w:rsidR="0045323D" w:rsidRPr="00DE5D08" w:rsidRDefault="0045323D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E n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sym w:font="Symbol" w:char="F051"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=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βw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+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sym w:font="Symbol" w:char="F06B"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(D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– k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proofErr w:type="gramStart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proofErr w:type="gramEnd"/>
      <w:r w:rsidRPr="00DE5D08">
        <w:rPr>
          <w:rFonts w:ascii="Times New Roman" w:hAnsi="Times New Roman" w:cs="Times New Roman"/>
          <w:sz w:val="24"/>
          <w:szCs w:val="24"/>
          <w:lang w:val="en-IN"/>
        </w:rPr>
        <w:sym w:font="Symbol" w:char="F051"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E6CE9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E6CE9">
        <w:rPr>
          <w:rFonts w:ascii="Times New Roman" w:hAnsi="Times New Roman" w:cs="Times New Roman"/>
          <w:sz w:val="24"/>
          <w:szCs w:val="24"/>
          <w:lang w:val="en-IN"/>
        </w:rPr>
        <w:t xml:space="preserve">         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(13)</w:t>
      </w:r>
    </w:p>
    <w:p w:rsidR="0045323D" w:rsidRPr="00DE5D08" w:rsidRDefault="0045323D" w:rsidP="008E41D9">
      <w:pPr>
        <w:spacing w:after="120"/>
        <w:ind w:firstLine="720"/>
        <w:jc w:val="both"/>
        <w:rPr>
          <w:sz w:val="24"/>
          <w:szCs w:val="24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E n γ = β' w +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sym w:font="Symbol" w:char="F06B"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' (D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– k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) Γ,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E6CE9">
        <w:rPr>
          <w:rFonts w:ascii="Times New Roman" w:hAnsi="Times New Roman" w:cs="Times New Roman"/>
          <w:sz w:val="24"/>
          <w:szCs w:val="24"/>
          <w:lang w:val="en-IN"/>
        </w:rPr>
        <w:t xml:space="preserve">         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(14)</w:t>
      </w:r>
    </w:p>
    <w:p w:rsidR="0045323D" w:rsidRPr="00DE5D08" w:rsidRDefault="00DE5D08" w:rsidP="008E41D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285AA6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if the rotation is in the vertical direction, the relevant equation is</w:t>
      </w:r>
    </w:p>
    <w:p w:rsidR="00285AA6" w:rsidRPr="00DE5D08" w:rsidRDefault="00CD5746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34"/>
          <w:sz w:val="24"/>
          <w:szCs w:val="24"/>
          <w:lang w:val="en-IN"/>
        </w:rPr>
        <w:object w:dxaOrig="6140" w:dyaOrig="780">
          <v:shape id="_x0000_i1038" type="#_x0000_t75" style="width:306.35pt;height:40.1pt" o:ole="">
            <v:imagedata r:id="rId36" o:title=""/>
          </v:shape>
          <o:OLEObject Type="Embed" ProgID="Equation.3" ShapeID="_x0000_i1038" DrawAspect="Content" ObjectID="_1715090990" r:id="rId37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(15)</w:t>
      </w:r>
    </w:p>
    <w:p w:rsidR="004E7F96" w:rsidRPr="00DE5D08" w:rsidRDefault="00CD5746" w:rsidP="008E41D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Now expressing the coordinates x, y, z in the new unit of length d and letting </w:t>
      </w:r>
      <w:r w:rsidR="00A47C59" w:rsidRPr="00DE5D08">
        <w:rPr>
          <w:rFonts w:ascii="Times New Roman" w:hAnsi="Times New Roman" w:cs="Times New Roman"/>
          <w:position w:val="-34"/>
          <w:sz w:val="24"/>
          <w:szCs w:val="24"/>
          <w:lang w:val="en-IN"/>
        </w:rPr>
        <w:object w:dxaOrig="6340" w:dyaOrig="780">
          <v:shape id="_x0000_i1039" type="#_x0000_t75" style="width:317.2pt;height:40.1pt" o:ole="">
            <v:imagedata r:id="rId38" o:title=""/>
          </v:shape>
          <o:OLEObject Type="Embed" ProgID="Equation.3" ShapeID="_x0000_i1039" DrawAspect="Content" ObjectID="_1715090991" r:id="rId39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we get the equation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(12)</w:t>
      </w:r>
      <w:r w:rsidR="004E7F96" w:rsidRPr="00DE5D08">
        <w:rPr>
          <w:rFonts w:ascii="Times New Roman" w:hAnsi="Times New Roman" w:cs="Times New Roman"/>
          <w:sz w:val="24"/>
          <w:szCs w:val="24"/>
          <w:lang w:val="en-IN"/>
        </w:rPr>
        <w:t>-(15), in the non-dimensional forms as-</w:t>
      </w:r>
    </w:p>
    <w:p w:rsidR="004E7F96" w:rsidRPr="00DE5D08" w:rsidRDefault="004E7F96" w:rsidP="008E41D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position w:val="-36"/>
          <w:sz w:val="24"/>
          <w:szCs w:val="24"/>
          <w:lang w:val="en-IN"/>
        </w:rPr>
        <w:object w:dxaOrig="5780" w:dyaOrig="859">
          <v:shape id="_x0000_i1040" type="#_x0000_t75" style="width:288.7pt;height:42.8pt" o:ole="">
            <v:imagedata r:id="rId40" o:title=""/>
          </v:shape>
          <o:OLEObject Type="Embed" ProgID="Equation.3" ShapeID="_x0000_i1040" DrawAspect="Content" ObjectID="_1715090992" r:id="rId41"/>
        </w:object>
      </w:r>
    </w:p>
    <w:p w:rsidR="004E7F96" w:rsidRPr="00DE5D08" w:rsidRDefault="004E7F96" w:rsidP="008E41D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D5142" w:rsidRPr="00DE5D08">
        <w:rPr>
          <w:rFonts w:ascii="Times New Roman" w:hAnsi="Times New Roman" w:cs="Times New Roman"/>
          <w:position w:val="-28"/>
          <w:sz w:val="24"/>
          <w:szCs w:val="24"/>
          <w:lang w:val="en-IN"/>
        </w:rPr>
        <w:object w:dxaOrig="4120" w:dyaOrig="740">
          <v:shape id="_x0000_i1041" type="#_x0000_t75" style="width:206.5pt;height:37.35pt" o:ole="">
            <v:imagedata r:id="rId42" o:title=""/>
          </v:shape>
          <o:OLEObject Type="Embed" ProgID="Equation.3" ShapeID="_x0000_i1041" DrawAspect="Content" ObjectID="_1715090993" r:id="rId43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(16)</w:t>
      </w:r>
    </w:p>
    <w:p w:rsidR="00ED5142" w:rsidRPr="00DE5D08" w:rsidRDefault="00ED5142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34"/>
          <w:sz w:val="24"/>
          <w:szCs w:val="24"/>
          <w:lang w:val="en-IN"/>
        </w:rPr>
        <w:object w:dxaOrig="3460" w:dyaOrig="820">
          <v:shape id="_x0000_i1042" type="#_x0000_t75" style="width:173.2pt;height:40.75pt" o:ole="">
            <v:imagedata r:id="rId44" o:title=""/>
          </v:shape>
          <o:OLEObject Type="Embed" ProgID="Equation.3" ShapeID="_x0000_i1042" DrawAspect="Content" ObjectID="_1715090994" r:id="rId45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(17)</w:t>
      </w:r>
    </w:p>
    <w:p w:rsidR="00ED5142" w:rsidRPr="00DE5D08" w:rsidRDefault="00ED5142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lastRenderedPageBreak/>
        <w:t>[D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– a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– E'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qσ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] Γ = ‒ </w:t>
      </w:r>
      <w:r w:rsidRPr="00DE5D08">
        <w:rPr>
          <w:rFonts w:ascii="Times New Roman" w:hAnsi="Times New Roman" w:cs="Times New Roman"/>
          <w:position w:val="-34"/>
          <w:sz w:val="24"/>
          <w:szCs w:val="24"/>
          <w:lang w:val="en-IN"/>
        </w:rPr>
        <w:object w:dxaOrig="1060" w:dyaOrig="820">
          <v:shape id="_x0000_i1043" type="#_x0000_t75" style="width:53.65pt;height:40.75pt" o:ole="">
            <v:imagedata r:id="rId46" o:title=""/>
          </v:shape>
          <o:OLEObject Type="Embed" ProgID="Equation.3" ShapeID="_x0000_i1043" DrawAspect="Content" ObjectID="_1715090995" r:id="rId47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E5D08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E5D08">
        <w:rPr>
          <w:rFonts w:ascii="Times New Roman" w:hAnsi="Times New Roman" w:cs="Times New Roman"/>
          <w:sz w:val="24"/>
          <w:szCs w:val="24"/>
          <w:lang w:val="en-IN"/>
        </w:rPr>
        <w:t xml:space="preserve">        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(18)</w:t>
      </w:r>
    </w:p>
    <w:p w:rsidR="00ED5142" w:rsidRPr="00DE5D08" w:rsidRDefault="00ED5142" w:rsidP="008E41D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DE5D08">
        <w:rPr>
          <w:rFonts w:ascii="Times New Roman" w:hAnsi="Times New Roman" w:cs="Times New Roman"/>
          <w:sz w:val="24"/>
          <w:szCs w:val="24"/>
          <w:lang w:val="en-IN"/>
        </w:rPr>
        <w:t>and</w:t>
      </w:r>
      <w:proofErr w:type="gramEnd"/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65123" w:rsidRPr="00DE5D08">
        <w:rPr>
          <w:rFonts w:ascii="Times New Roman" w:hAnsi="Times New Roman" w:cs="Times New Roman"/>
          <w:position w:val="-36"/>
          <w:sz w:val="24"/>
          <w:szCs w:val="24"/>
          <w:lang w:val="en-IN"/>
        </w:rPr>
        <w:object w:dxaOrig="6180" w:dyaOrig="859">
          <v:shape id="_x0000_i1044" type="#_x0000_t75" style="width:309.75pt;height:42.8pt" o:ole="">
            <v:imagedata r:id="rId48" o:title=""/>
          </v:shape>
          <o:OLEObject Type="Embed" ProgID="Equation.3" ShapeID="_x0000_i1044" DrawAspect="Content" ObjectID="_1715090996" r:id="rId49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(19)</w:t>
      </w:r>
    </w:p>
    <w:p w:rsidR="004E7F96" w:rsidRPr="00DE5D08" w:rsidRDefault="00ED5142" w:rsidP="008E41D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Now </w:t>
      </w:r>
      <w:proofErr w:type="gramStart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eliminating </w:t>
      </w:r>
      <w:proofErr w:type="gramEnd"/>
      <w:r w:rsidRPr="00DE5D08">
        <w:rPr>
          <w:rFonts w:ascii="Times New Roman" w:hAnsi="Times New Roman" w:cs="Times New Roman"/>
          <w:sz w:val="24"/>
          <w:szCs w:val="24"/>
          <w:lang w:val="en-IN"/>
        </w:rPr>
        <w:sym w:font="Symbol" w:char="F051"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, Γ and z from equation (16)-(19), we get the final stability governing equation as-</w:t>
      </w:r>
    </w:p>
    <w:p w:rsidR="00ED5142" w:rsidRPr="00DE5D08" w:rsidRDefault="00D65123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36"/>
          <w:sz w:val="24"/>
          <w:szCs w:val="24"/>
          <w:lang w:val="en-IN"/>
        </w:rPr>
        <w:object w:dxaOrig="6480" w:dyaOrig="900">
          <v:shape id="_x0000_i1045" type="#_x0000_t75" style="width:324.7pt;height:44.85pt" o:ole="">
            <v:imagedata r:id="rId50" o:title=""/>
          </v:shape>
          <o:OLEObject Type="Embed" ProgID="Equation.3" ShapeID="_x0000_i1045" DrawAspect="Content" ObjectID="_1715090997" r:id="rId51"/>
        </w:object>
      </w:r>
    </w:p>
    <w:p w:rsidR="00ED5142" w:rsidRPr="00DE5D08" w:rsidRDefault="00ED5142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(D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– a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– E'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qσ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) (D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– a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) w + </w:t>
      </w:r>
      <w:r w:rsidR="000E00DF" w:rsidRPr="00DE5D08">
        <w:rPr>
          <w:rFonts w:ascii="Times New Roman" w:hAnsi="Times New Roman" w:cs="Times New Roman"/>
          <w:position w:val="-36"/>
          <w:sz w:val="24"/>
          <w:szCs w:val="24"/>
          <w:lang w:val="en-IN"/>
        </w:rPr>
        <w:object w:dxaOrig="5160" w:dyaOrig="859">
          <v:shape id="_x0000_i1046" type="#_x0000_t75" style="width:237.75pt;height:42.8pt" o:ole="">
            <v:imagedata r:id="rId52" o:title=""/>
          </v:shape>
          <o:OLEObject Type="Embed" ProgID="Equation.3" ShapeID="_x0000_i1046" DrawAspect="Content" ObjectID="_1715090998" r:id="rId53"/>
        </w:object>
      </w:r>
    </w:p>
    <w:p w:rsidR="00204DF8" w:rsidRPr="00DE5D08" w:rsidRDefault="00204DF8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(D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– a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– E'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qσ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 w:rsidR="00D65123" w:rsidRPr="00DE5D08">
        <w:rPr>
          <w:rFonts w:ascii="Times New Roman" w:hAnsi="Times New Roman" w:cs="Times New Roman"/>
          <w:position w:val="-36"/>
          <w:sz w:val="24"/>
          <w:szCs w:val="24"/>
          <w:lang w:val="en-IN"/>
        </w:rPr>
        <w:object w:dxaOrig="6480" w:dyaOrig="859">
          <v:shape id="_x0000_i1047" type="#_x0000_t75" style="width:319.25pt;height:42.8pt" o:ole="">
            <v:imagedata r:id="rId54" o:title=""/>
          </v:shape>
          <o:OLEObject Type="Embed" ProgID="Equation.3" ShapeID="_x0000_i1047" DrawAspect="Content" ObjectID="_1715090999" r:id="rId55"/>
        </w:object>
      </w:r>
    </w:p>
    <w:p w:rsidR="000E00DF" w:rsidRPr="00DE5D08" w:rsidRDefault="000E00DF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(D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– a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– Ep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1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σ) </w:t>
      </w:r>
      <w:r w:rsidR="00D65123" w:rsidRPr="00DE5D08">
        <w:rPr>
          <w:rFonts w:ascii="Times New Roman" w:hAnsi="Times New Roman" w:cs="Times New Roman"/>
          <w:position w:val="-34"/>
          <w:sz w:val="24"/>
          <w:szCs w:val="24"/>
          <w:lang w:val="en-IN"/>
        </w:rPr>
        <w:object w:dxaOrig="5940" w:dyaOrig="820">
          <v:shape id="_x0000_i1048" type="#_x0000_t75" style="width:266.25pt;height:40.75pt" o:ole="">
            <v:imagedata r:id="rId56" o:title=""/>
          </v:shape>
          <o:OLEObject Type="Embed" ProgID="Equation.3" ShapeID="_x0000_i1048" DrawAspect="Content" ObjectID="_1715091000" r:id="rId57"/>
        </w:object>
      </w:r>
    </w:p>
    <w:p w:rsidR="000E00DF" w:rsidRPr="00DE5D08" w:rsidRDefault="000E00DF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32"/>
          <w:sz w:val="24"/>
          <w:szCs w:val="24"/>
          <w:lang w:val="en-IN"/>
        </w:rPr>
        <w:object w:dxaOrig="1900" w:dyaOrig="780">
          <v:shape id="_x0000_i1049" type="#_x0000_t75" style="width:95.75pt;height:40.1pt" o:ole="">
            <v:imagedata r:id="rId58" o:title=""/>
          </v:shape>
          <o:OLEObject Type="Embed" ProgID="Equation.3" ShapeID="_x0000_i1049" DrawAspect="Content" ObjectID="_1715091001" r:id="rId59"/>
        </w:objec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(20)</w:t>
      </w:r>
    </w:p>
    <w:p w:rsidR="00ED5142" w:rsidRPr="00DE5D08" w:rsidRDefault="000E00DF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Consider the case where both boundaries are free as well as maintained at constant temperature and solute concentrations. The appropriate boundary conditions are-</w:t>
      </w:r>
    </w:p>
    <w:p w:rsidR="000E00DF" w:rsidRPr="00DE5D08" w:rsidRDefault="000E00DF" w:rsidP="00DE5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w = D</w:t>
      </w:r>
      <w:r w:rsidRPr="00DE5D0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w = ο,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sym w:font="Symbol" w:char="F051"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= 0, Γ = 0,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Dz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= 0 at z = 0 and 1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E5D08">
        <w:rPr>
          <w:rFonts w:ascii="Times New Roman" w:hAnsi="Times New Roman" w:cs="Times New Roman"/>
          <w:sz w:val="24"/>
          <w:szCs w:val="24"/>
          <w:lang w:val="en-IN"/>
        </w:rPr>
        <w:t xml:space="preserve">          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>(21)</w:t>
      </w:r>
    </w:p>
    <w:p w:rsidR="000E00DF" w:rsidRPr="00DE5D08" w:rsidRDefault="00B577BD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The case of two free boundaries is a little artificial but it enables us to find</w:t>
      </w:r>
      <w:r w:rsidR="00930C22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analytical solutions and to make some qualitative conclusions. Let the proper solution of w characterizing the lowest mode is-</w:t>
      </w:r>
    </w:p>
    <w:p w:rsidR="00930C22" w:rsidRPr="00DE5D08" w:rsidRDefault="00930C22" w:rsidP="00DE5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w = </w:t>
      </w:r>
      <w:proofErr w:type="gramStart"/>
      <w:r w:rsidRPr="00DE5D08">
        <w:rPr>
          <w:rFonts w:ascii="Times New Roman" w:hAnsi="Times New Roman" w:cs="Times New Roman"/>
          <w:sz w:val="24"/>
          <w:szCs w:val="24"/>
          <w:lang w:val="en-IN"/>
        </w:rPr>
        <w:t>w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 Sin</w:t>
      </w:r>
      <w:proofErr w:type="gram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π z,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  <w:t>(22)</w:t>
      </w:r>
    </w:p>
    <w:p w:rsidR="00930C22" w:rsidRPr="00DE5D08" w:rsidRDefault="00930C22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Where w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is a constant</w:t>
      </w:r>
    </w:p>
    <w:p w:rsidR="00930C22" w:rsidRPr="00DE5D08" w:rsidRDefault="00930C22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Now substituting the proper solution w=w</w:t>
      </w:r>
      <w:r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Sinπz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in (20), we obtain the dispersion relation</w:t>
      </w:r>
    </w:p>
    <w:p w:rsidR="00930C22" w:rsidRPr="00DE5D08" w:rsidRDefault="002B77AA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94"/>
          <w:sz w:val="24"/>
          <w:szCs w:val="24"/>
          <w:lang w:val="en-IN"/>
        </w:rPr>
        <w:object w:dxaOrig="7680" w:dyaOrig="2020">
          <v:shape id="_x0000_i1050" type="#_x0000_t75" style="width:350.5pt;height:101.2pt" o:ole="">
            <v:imagedata r:id="rId60" o:title=""/>
          </v:shape>
          <o:OLEObject Type="Embed" ProgID="Equation.3" ShapeID="_x0000_i1050" DrawAspect="Content" ObjectID="_1715091002" r:id="rId61"/>
        </w:object>
      </w:r>
      <w:r w:rsidR="00377CE6" w:rsidRPr="00DE5D08">
        <w:rPr>
          <w:rFonts w:ascii="Times New Roman" w:hAnsi="Times New Roman" w:cs="Times New Roman"/>
          <w:sz w:val="24"/>
          <w:szCs w:val="24"/>
          <w:lang w:val="en-IN"/>
        </w:rPr>
        <w:tab/>
        <w:t>(23)</w:t>
      </w:r>
    </w:p>
    <w:p w:rsidR="00C35AEC" w:rsidRPr="00DE5D08" w:rsidRDefault="002617A9" w:rsidP="008E41D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45pt;margin-top:47.05pt;width:61.9pt;height:32.35pt;z-index:251658240" strokecolor="white [3212]">
            <v:textbox>
              <w:txbxContent>
                <w:p w:rsidR="00042CC1" w:rsidRPr="002541D1" w:rsidRDefault="00042CC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IN"/>
                    </w:rPr>
                  </w:pPr>
                  <w:proofErr w:type="gramStart"/>
                  <w:r w:rsidRPr="002541D1">
                    <w:rPr>
                      <w:rFonts w:ascii="Times New Roman" w:hAnsi="Times New Roman" w:cs="Times New Roman"/>
                      <w:sz w:val="28"/>
                      <w:szCs w:val="28"/>
                      <w:lang w:val="en-IN"/>
                    </w:rPr>
                    <w:t>and</w:t>
                  </w:r>
                  <w:proofErr w:type="gramEnd"/>
                </w:p>
              </w:txbxContent>
            </v:textbox>
          </v:shape>
        </w:pict>
      </w:r>
      <w:proofErr w:type="gramStart"/>
      <w:r w:rsidR="00D65123" w:rsidRPr="00DE5D08">
        <w:rPr>
          <w:rFonts w:ascii="Times New Roman" w:hAnsi="Times New Roman" w:cs="Times New Roman"/>
          <w:sz w:val="24"/>
          <w:szCs w:val="24"/>
          <w:lang w:val="en-IN"/>
        </w:rPr>
        <w:t>w</w:t>
      </w:r>
      <w:r w:rsidR="00C35AEC" w:rsidRPr="00DE5D08">
        <w:rPr>
          <w:rFonts w:ascii="Times New Roman" w:hAnsi="Times New Roman" w:cs="Times New Roman"/>
          <w:sz w:val="24"/>
          <w:szCs w:val="24"/>
          <w:lang w:val="en-IN"/>
        </w:rPr>
        <w:t>here</w:t>
      </w:r>
      <w:proofErr w:type="gramEnd"/>
      <w:r w:rsidR="00C35AEC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R</w:t>
      </w:r>
      <w:r w:rsidR="00C35AEC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1</w:t>
      </w:r>
      <w:r w:rsidR="00C35AEC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= </w:t>
      </w:r>
      <w:r w:rsidR="002541D1" w:rsidRPr="00DE5D08">
        <w:rPr>
          <w:rFonts w:ascii="Times New Roman" w:hAnsi="Times New Roman" w:cs="Times New Roman"/>
          <w:position w:val="-72"/>
          <w:sz w:val="24"/>
          <w:szCs w:val="24"/>
          <w:lang w:val="en-IN"/>
        </w:rPr>
        <w:object w:dxaOrig="6420" w:dyaOrig="1579">
          <v:shape id="_x0000_i1051" type="#_x0000_t75" style="width:320.6pt;height:78.8pt" o:ole="">
            <v:imagedata r:id="rId62" o:title=""/>
          </v:shape>
          <o:OLEObject Type="Embed" ProgID="Equation.3" ShapeID="_x0000_i1051" DrawAspect="Content" ObjectID="_1715091003" r:id="rId63"/>
        </w:object>
      </w:r>
      <w:r w:rsidR="00C35AEC" w:rsidRPr="00DE5D08">
        <w:rPr>
          <w:rFonts w:ascii="Times New Roman" w:hAnsi="Times New Roman" w:cs="Times New Roman"/>
          <w:sz w:val="24"/>
          <w:szCs w:val="24"/>
          <w:lang w:val="en-IN"/>
        </w:rPr>
        <w:tab/>
        <w:t>(24)</w:t>
      </w:r>
    </w:p>
    <w:p w:rsidR="00930C22" w:rsidRPr="00DE5D08" w:rsidRDefault="002541D1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Equation (23) is the required dispersion relation for studying the effect of rotation, medium permeability, kinematic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visco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-elasticity and stable solute gradient on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thermosolutal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instability of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Rivlin-Ericksen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rotating fluid in porous medium by using the Brinkman model.</w:t>
      </w:r>
    </w:p>
    <w:p w:rsidR="008474D1" w:rsidRPr="00DE5D08" w:rsidRDefault="008474D1" w:rsidP="00DE5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4</w:t>
      </w:r>
      <w:r w:rsidR="00AE2F7F" w:rsidRPr="00DE5D08">
        <w:rPr>
          <w:rFonts w:ascii="Times New Roman" w:hAnsi="Times New Roman" w:cs="Times New Roman"/>
          <w:b/>
          <w:sz w:val="24"/>
          <w:szCs w:val="24"/>
          <w:lang w:val="en-IN"/>
        </w:rPr>
        <w:t>.</w:t>
      </w: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ab/>
        <w:t>Stationary Convection:</w:t>
      </w:r>
    </w:p>
    <w:p w:rsidR="008474D1" w:rsidRPr="00DE5D08" w:rsidRDefault="008474D1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When</w:t>
      </w:r>
      <w:r w:rsidR="00E442F9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the instability sets in as stationary convection, the marginal state will be characterized by σ = 0 putting σ = 0, the dispersion relation (23) reduces to</w:t>
      </w:r>
    </w:p>
    <w:p w:rsidR="00E442F9" w:rsidRPr="00DE5D08" w:rsidRDefault="00696E87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68"/>
          <w:sz w:val="24"/>
          <w:szCs w:val="24"/>
          <w:lang w:val="en-IN"/>
        </w:rPr>
        <w:object w:dxaOrig="5820" w:dyaOrig="1180">
          <v:shape id="_x0000_i1052" type="#_x0000_t75" style="width:291.4pt;height:59.1pt" o:ole="">
            <v:imagedata r:id="rId64" o:title=""/>
          </v:shape>
          <o:OLEObject Type="Embed" ProgID="Equation.3" ShapeID="_x0000_i1052" DrawAspect="Content" ObjectID="_1715091004" r:id="rId65"/>
        </w:object>
      </w:r>
      <w:r w:rsidR="00E442F9" w:rsidRPr="00DE5D08">
        <w:rPr>
          <w:rFonts w:ascii="Times New Roman" w:hAnsi="Times New Roman" w:cs="Times New Roman"/>
          <w:sz w:val="24"/>
          <w:szCs w:val="24"/>
          <w:lang w:val="en-IN"/>
        </w:rPr>
        <w:t>+S</w:t>
      </w:r>
      <w:r w:rsidR="00E442F9" w:rsidRPr="00DE5D0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1</w:t>
      </w:r>
      <w:r w:rsidR="00E442F9" w:rsidRPr="00DE5D08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E442F9"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442F9" w:rsidRPr="00DE5D08">
        <w:rPr>
          <w:rFonts w:ascii="Times New Roman" w:hAnsi="Times New Roman" w:cs="Times New Roman"/>
          <w:sz w:val="24"/>
          <w:szCs w:val="24"/>
          <w:lang w:val="en-IN"/>
        </w:rPr>
        <w:tab/>
        <w:t>(25)</w:t>
      </w:r>
    </w:p>
    <w:p w:rsidR="008474D1" w:rsidRPr="00DE5D08" w:rsidRDefault="003B4FB7" w:rsidP="00556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DE5D08">
        <w:rPr>
          <w:rFonts w:ascii="Times New Roman" w:hAnsi="Times New Roman" w:cs="Times New Roman"/>
          <w:sz w:val="24"/>
          <w:szCs w:val="24"/>
          <w:lang w:val="en-IN"/>
        </w:rPr>
        <w:t>Which</w:t>
      </w:r>
      <w:r w:rsidR="008A71AB"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gives the modified Rayleigh number and shows that the effect of </w:t>
      </w:r>
      <w:proofErr w:type="spellStart"/>
      <w:r w:rsidR="008A71AB" w:rsidRPr="00DE5D08">
        <w:rPr>
          <w:rFonts w:ascii="Times New Roman" w:hAnsi="Times New Roman" w:cs="Times New Roman"/>
          <w:sz w:val="24"/>
          <w:szCs w:val="24"/>
          <w:lang w:val="en-IN"/>
        </w:rPr>
        <w:t>visco</w:t>
      </w:r>
      <w:proofErr w:type="spellEnd"/>
      <w:r w:rsidR="008A71AB" w:rsidRPr="00DE5D08">
        <w:rPr>
          <w:rFonts w:ascii="Times New Roman" w:hAnsi="Times New Roman" w:cs="Times New Roman"/>
          <w:sz w:val="24"/>
          <w:szCs w:val="24"/>
          <w:lang w:val="en-IN"/>
        </w:rPr>
        <w:t>-elasticity disappears for the stationary convection.</w:t>
      </w:r>
      <w:proofErr w:type="gramEnd"/>
    </w:p>
    <w:p w:rsidR="00D65123" w:rsidRPr="00DE5D08" w:rsidRDefault="00D65123" w:rsidP="00556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Also equation (25) yields</w:t>
      </w:r>
    </w:p>
    <w:p w:rsidR="008A71AB" w:rsidRPr="00DE5D08" w:rsidRDefault="008A71AB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62"/>
          <w:sz w:val="24"/>
          <w:szCs w:val="24"/>
          <w:lang w:val="en-IN"/>
        </w:rPr>
        <w:object w:dxaOrig="2360" w:dyaOrig="1060">
          <v:shape id="_x0000_i1053" type="#_x0000_t75" style="width:117.5pt;height:53.65pt" o:ole="">
            <v:imagedata r:id="rId66" o:title=""/>
          </v:shape>
          <o:OLEObject Type="Embed" ProgID="Equation.3" ShapeID="_x0000_i1053" DrawAspect="Content" ObjectID="_1715091005" r:id="rId67"/>
        </w:object>
      </w:r>
    </w:p>
    <w:p w:rsidR="008A71AB" w:rsidRPr="00DE5D08" w:rsidRDefault="008A71AB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This shows that the relation has always a stabilizing effect on the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thermosolutal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instability of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Rivlin-Ericksen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rotating fluid in porous medium.</w:t>
      </w:r>
    </w:p>
    <w:p w:rsidR="008A71AB" w:rsidRPr="00DE5D08" w:rsidRDefault="008A71AB" w:rsidP="00DE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Also from equation (25)</w:t>
      </w:r>
    </w:p>
    <w:p w:rsidR="008A71AB" w:rsidRPr="00DE5D08" w:rsidRDefault="008A71AB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72"/>
          <w:sz w:val="24"/>
          <w:szCs w:val="24"/>
          <w:lang w:val="en-IN"/>
        </w:rPr>
        <w:object w:dxaOrig="4360" w:dyaOrig="1180">
          <v:shape id="_x0000_i1054" type="#_x0000_t75" style="width:218.05pt;height:59.1pt" o:ole="">
            <v:imagedata r:id="rId68" o:title=""/>
          </v:shape>
          <o:OLEObject Type="Embed" ProgID="Equation.3" ShapeID="_x0000_i1054" DrawAspect="Content" ObjectID="_1715091006" r:id="rId69"/>
        </w:object>
      </w:r>
    </w:p>
    <w:p w:rsidR="008A71AB" w:rsidRPr="00DE5D08" w:rsidRDefault="003A4E5C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34"/>
          <w:sz w:val="24"/>
          <w:szCs w:val="24"/>
          <w:lang w:val="en-IN"/>
        </w:rPr>
        <w:object w:dxaOrig="4140" w:dyaOrig="820">
          <v:shape id="_x0000_i1055" type="#_x0000_t75" style="width:206.5pt;height:40.75pt" o:ole="">
            <v:imagedata r:id="rId70" o:title=""/>
          </v:shape>
          <o:OLEObject Type="Embed" ProgID="Equation.3" ShapeID="_x0000_i1055" DrawAspect="Content" ObjectID="_1715091007" r:id="rId71"/>
        </w:object>
      </w:r>
    </w:p>
    <w:p w:rsidR="008A71AB" w:rsidRPr="00DE5D08" w:rsidRDefault="008A71AB" w:rsidP="008E41D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As</w:t>
      </w:r>
      <w:r w:rsidRPr="00DE5D0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42CC1" w:rsidRPr="00DE5D08">
        <w:rPr>
          <w:rFonts w:ascii="Times New Roman" w:hAnsi="Times New Roman" w:cs="Times New Roman"/>
          <w:position w:val="-16"/>
          <w:sz w:val="24"/>
          <w:szCs w:val="24"/>
          <w:lang w:val="en-IN"/>
        </w:rPr>
        <w:object w:dxaOrig="960" w:dyaOrig="420">
          <v:shape id="_x0000_i1056" type="#_x0000_t75" style="width:47.55pt;height:20.4pt" o:ole="">
            <v:imagedata r:id="rId72" o:title=""/>
          </v:shape>
          <o:OLEObject Type="Embed" ProgID="Equation.3" ShapeID="_x0000_i1056" DrawAspect="Content" ObjectID="_1715091008" r:id="rId73"/>
        </w:object>
      </w:r>
    </w:p>
    <w:p w:rsidR="003A4E5C" w:rsidRPr="00DE5D08" w:rsidRDefault="00042CC1" w:rsidP="008E41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position w:val="-28"/>
          <w:sz w:val="24"/>
          <w:szCs w:val="24"/>
          <w:lang w:val="en-IN"/>
        </w:rPr>
        <w:object w:dxaOrig="1840" w:dyaOrig="740">
          <v:shape id="_x0000_i1057" type="#_x0000_t75" style="width:91pt;height:37.35pt" o:ole="">
            <v:imagedata r:id="rId74" o:title=""/>
          </v:shape>
          <o:OLEObject Type="Embed" ProgID="Equation.3" ShapeID="_x0000_i1057" DrawAspect="Content" ObjectID="_1715091009" r:id="rId75"/>
        </w:object>
      </w:r>
      <w:r w:rsidR="003A4E5C" w:rsidRPr="00DE5D08">
        <w:rPr>
          <w:rFonts w:ascii="Times New Roman" w:hAnsi="Times New Roman" w:cs="Times New Roman"/>
          <w:sz w:val="24"/>
          <w:szCs w:val="24"/>
          <w:lang w:val="en-IN"/>
        </w:rPr>
        <w:t>, which is always negative.</w:t>
      </w:r>
    </w:p>
    <w:p w:rsidR="002B77AA" w:rsidRPr="00DE5D08" w:rsidRDefault="007F033E" w:rsidP="00556C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Hence more instability is expected when Brinkman's model is considered.</w:t>
      </w:r>
    </w:p>
    <w:p w:rsidR="006941EC" w:rsidRPr="00DE5D08" w:rsidRDefault="00DE5D08" w:rsidP="00556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b/>
          <w:sz w:val="24"/>
          <w:szCs w:val="24"/>
          <w:lang w:val="en-IN"/>
        </w:rPr>
        <w:t>References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-</w:t>
      </w:r>
    </w:p>
    <w:p w:rsidR="006941EC" w:rsidRPr="00DE5D08" w:rsidRDefault="00AD4994" w:rsidP="00DE5D0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Rivlin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, R.S. and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Ericksen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, J. Rational Mech. Anal. 4, 323, 1955.</w:t>
      </w:r>
    </w:p>
    <w:p w:rsidR="00AD4994" w:rsidRPr="00DE5D08" w:rsidRDefault="00136FE7" w:rsidP="00DE5D0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Veronis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, G.J., Marine Res, 231, 1965.</w:t>
      </w:r>
    </w:p>
    <w:p w:rsidR="00136FE7" w:rsidRPr="00DE5D08" w:rsidRDefault="00136FE7" w:rsidP="00DE5D0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>Chandrasekhar, S., Dover Publications, 1981.</w:t>
      </w:r>
    </w:p>
    <w:p w:rsidR="00136FE7" w:rsidRPr="00DE5D08" w:rsidRDefault="00136FE7" w:rsidP="00DE5D0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Sisodia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, S.S. and Gupta, M., Indian J.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Thero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. Phys., 32</w:t>
      </w:r>
      <w:proofErr w:type="gramStart"/>
      <w:r w:rsidRPr="00DE5D08">
        <w:rPr>
          <w:rFonts w:ascii="Times New Roman" w:hAnsi="Times New Roman" w:cs="Times New Roman"/>
          <w:sz w:val="24"/>
          <w:szCs w:val="24"/>
          <w:lang w:val="en-IN"/>
        </w:rPr>
        <w:t>,5</w:t>
      </w:r>
      <w:proofErr w:type="gramEnd"/>
      <w:r w:rsidRPr="00DE5D08">
        <w:rPr>
          <w:rFonts w:ascii="Times New Roman" w:hAnsi="Times New Roman" w:cs="Times New Roman"/>
          <w:sz w:val="24"/>
          <w:szCs w:val="24"/>
          <w:lang w:val="en-IN"/>
        </w:rPr>
        <w:t>, 1984.</w:t>
      </w:r>
    </w:p>
    <w:p w:rsidR="00136FE7" w:rsidRPr="00DE5D08" w:rsidRDefault="00136FE7" w:rsidP="00DE5D0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Srivastava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, R.K. and Singh, K.K., Bull col. Math. Soc. 80,286, 1988.</w:t>
      </w:r>
    </w:p>
    <w:p w:rsidR="00136FE7" w:rsidRPr="00DE5D08" w:rsidRDefault="00136FE7" w:rsidP="00DE5D0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Agarwal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, S.C. and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Agarwal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, G.S., J. Phys. Soc. Japan 27, 218, 1989.</w:t>
      </w:r>
    </w:p>
    <w:p w:rsidR="00136FE7" w:rsidRPr="00DE5D08" w:rsidRDefault="00136FE7" w:rsidP="00DE5D0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Jaimala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Agarwal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, S.C., Indian J. Pure Appl. Maths 22(7), 611, 1992.</w:t>
      </w:r>
    </w:p>
    <w:p w:rsidR="00136FE7" w:rsidRPr="00DE5D08" w:rsidRDefault="00136FE7" w:rsidP="00DE5D0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Sharma, R.C. and Kumar, P.Z.,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Nafurforsch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51 (a), 821, 1996.</w:t>
      </w:r>
    </w:p>
    <w:p w:rsidR="00136FE7" w:rsidRPr="00DE5D08" w:rsidRDefault="00136FE7" w:rsidP="00DE5D0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Sharma, V. and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Rana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, G.G., Indian J. Pure Appl. Maths. 31, 1559, 2000.</w:t>
      </w:r>
    </w:p>
    <w:p w:rsidR="00136FE7" w:rsidRPr="00DE5D08" w:rsidRDefault="00136FE7" w:rsidP="00DE5D0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Kumar P., Singh, G.J. and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Lal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, R., Thermal Science 8(1), 51, 2004.</w:t>
      </w:r>
    </w:p>
    <w:p w:rsidR="00136FE7" w:rsidRPr="00DE5D08" w:rsidRDefault="00136FE7" w:rsidP="00DE5D0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Aggarwal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, A.K., Advances in theoretical and applied mechanics 3, 177, 2010.</w:t>
      </w:r>
    </w:p>
    <w:p w:rsidR="00136FE7" w:rsidRPr="00DE5D08" w:rsidRDefault="00136FE7" w:rsidP="00DE5D0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Preeti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 Pal,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Alam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 xml:space="preserve">, A. and </w:t>
      </w:r>
      <w:proofErr w:type="spellStart"/>
      <w:r w:rsidRPr="00DE5D08">
        <w:rPr>
          <w:rFonts w:ascii="Times New Roman" w:hAnsi="Times New Roman" w:cs="Times New Roman"/>
          <w:sz w:val="24"/>
          <w:szCs w:val="24"/>
          <w:lang w:val="en-IN"/>
        </w:rPr>
        <w:t>Pundir</w:t>
      </w:r>
      <w:proofErr w:type="spellEnd"/>
      <w:r w:rsidRPr="00DE5D08">
        <w:rPr>
          <w:rFonts w:ascii="Times New Roman" w:hAnsi="Times New Roman" w:cs="Times New Roman"/>
          <w:sz w:val="24"/>
          <w:szCs w:val="24"/>
          <w:lang w:val="en-IN"/>
        </w:rPr>
        <w:t>, S.K., IJESRT, 1205, July 2016.</w:t>
      </w:r>
    </w:p>
    <w:sectPr w:rsidR="00136FE7" w:rsidRPr="00DE5D08" w:rsidSect="00D836BB">
      <w:type w:val="continuous"/>
      <w:pgSz w:w="11907" w:h="16840" w:code="9"/>
      <w:pgMar w:top="1440" w:right="720" w:bottom="1440" w:left="1440" w:header="1008" w:footer="864" w:gutter="0"/>
      <w:pgNumType w:start="3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1C4" w:rsidRDefault="001351C4" w:rsidP="00B918B1">
      <w:pPr>
        <w:spacing w:after="0" w:line="240" w:lineRule="auto"/>
      </w:pPr>
      <w:r>
        <w:separator/>
      </w:r>
    </w:p>
  </w:endnote>
  <w:endnote w:type="continuationSeparator" w:id="1">
    <w:p w:rsidR="001351C4" w:rsidRDefault="001351C4" w:rsidP="00B9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C1" w:rsidRDefault="002617A9" w:rsidP="00042C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C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2CC1" w:rsidRDefault="00042C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226"/>
      <w:docPartObj>
        <w:docPartGallery w:val="Page Numbers (Bottom of Page)"/>
        <w:docPartUnique/>
      </w:docPartObj>
    </w:sdtPr>
    <w:sdtContent>
      <w:p w:rsidR="00D836BB" w:rsidRDefault="002617A9">
        <w:pPr>
          <w:pStyle w:val="Footer"/>
          <w:jc w:val="center"/>
        </w:pPr>
        <w:fldSimple w:instr=" PAGE   \* MERGEFORMAT ">
          <w:r w:rsidR="00FE6CE9">
            <w:rPr>
              <w:noProof/>
            </w:rPr>
            <w:t>35</w:t>
          </w:r>
        </w:fldSimple>
      </w:p>
    </w:sdtContent>
  </w:sdt>
  <w:p w:rsidR="00042CC1" w:rsidRDefault="00042C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1C4" w:rsidRDefault="001351C4" w:rsidP="00B918B1">
      <w:pPr>
        <w:spacing w:after="0" w:line="240" w:lineRule="auto"/>
      </w:pPr>
      <w:r>
        <w:separator/>
      </w:r>
    </w:p>
  </w:footnote>
  <w:footnote w:type="continuationSeparator" w:id="1">
    <w:p w:rsidR="001351C4" w:rsidRDefault="001351C4" w:rsidP="00B9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sz w:val="24"/>
        <w:szCs w:val="24"/>
        <w:lang w:val="en-IN" w:eastAsia="en-IN"/>
      </w:rPr>
      <w:alias w:val="Title"/>
      <w:id w:val="77738743"/>
      <w:placeholder>
        <w:docPart w:val="8FC37EE1451249D0BFD58EF3761EDFC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1EBB" w:rsidRDefault="00011EB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11EBB">
          <w:rPr>
            <w:rFonts w:ascii="Times New Roman" w:eastAsia="Times New Roman" w:hAnsi="Times New Roman" w:cs="Times New Roman"/>
            <w:sz w:val="24"/>
            <w:szCs w:val="24"/>
            <w:lang w:val="en-IN" w:eastAsia="en-IN"/>
          </w:rPr>
          <w:t>Universe Journal of Education &amp; Humanities                                                               ISSN 2348-3067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366CA"/>
    <w:multiLevelType w:val="hybridMultilevel"/>
    <w:tmpl w:val="43A69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AD9"/>
    <w:rsid w:val="00011EBB"/>
    <w:rsid w:val="00040AAF"/>
    <w:rsid w:val="00042CC1"/>
    <w:rsid w:val="000650E6"/>
    <w:rsid w:val="00073961"/>
    <w:rsid w:val="000C22E4"/>
    <w:rsid w:val="000D7EEF"/>
    <w:rsid w:val="000E00DF"/>
    <w:rsid w:val="000E1DE4"/>
    <w:rsid w:val="001351C4"/>
    <w:rsid w:val="00136FE7"/>
    <w:rsid w:val="00182E1F"/>
    <w:rsid w:val="00204DF8"/>
    <w:rsid w:val="002206FF"/>
    <w:rsid w:val="00241C46"/>
    <w:rsid w:val="0025301B"/>
    <w:rsid w:val="002541D1"/>
    <w:rsid w:val="002617A9"/>
    <w:rsid w:val="00272838"/>
    <w:rsid w:val="002843A0"/>
    <w:rsid w:val="00285AA6"/>
    <w:rsid w:val="002B77AA"/>
    <w:rsid w:val="00310518"/>
    <w:rsid w:val="00377CE6"/>
    <w:rsid w:val="003A4E5C"/>
    <w:rsid w:val="003B16B4"/>
    <w:rsid w:val="003B4FB7"/>
    <w:rsid w:val="0042510F"/>
    <w:rsid w:val="0045323D"/>
    <w:rsid w:val="00497CC2"/>
    <w:rsid w:val="004E7F96"/>
    <w:rsid w:val="00551684"/>
    <w:rsid w:val="00556CD1"/>
    <w:rsid w:val="00583189"/>
    <w:rsid w:val="005D3E57"/>
    <w:rsid w:val="005E0532"/>
    <w:rsid w:val="005E6097"/>
    <w:rsid w:val="0063249B"/>
    <w:rsid w:val="006377EE"/>
    <w:rsid w:val="00671A67"/>
    <w:rsid w:val="006734E6"/>
    <w:rsid w:val="006941EC"/>
    <w:rsid w:val="00696E87"/>
    <w:rsid w:val="006A58D1"/>
    <w:rsid w:val="00700040"/>
    <w:rsid w:val="00706E92"/>
    <w:rsid w:val="00751EA6"/>
    <w:rsid w:val="00793517"/>
    <w:rsid w:val="007A18C5"/>
    <w:rsid w:val="007A71F3"/>
    <w:rsid w:val="007C63A3"/>
    <w:rsid w:val="007F033E"/>
    <w:rsid w:val="00827E36"/>
    <w:rsid w:val="008474D1"/>
    <w:rsid w:val="00874F18"/>
    <w:rsid w:val="008A71AB"/>
    <w:rsid w:val="008B626A"/>
    <w:rsid w:val="008E41D9"/>
    <w:rsid w:val="00930C22"/>
    <w:rsid w:val="00983ACE"/>
    <w:rsid w:val="009C4E89"/>
    <w:rsid w:val="00A21CFE"/>
    <w:rsid w:val="00A440E5"/>
    <w:rsid w:val="00A47C59"/>
    <w:rsid w:val="00A5611B"/>
    <w:rsid w:val="00A82741"/>
    <w:rsid w:val="00AC6F1E"/>
    <w:rsid w:val="00AD46F3"/>
    <w:rsid w:val="00AD4994"/>
    <w:rsid w:val="00AE2F7F"/>
    <w:rsid w:val="00AF28B7"/>
    <w:rsid w:val="00B06218"/>
    <w:rsid w:val="00B577BD"/>
    <w:rsid w:val="00B870E3"/>
    <w:rsid w:val="00B918B1"/>
    <w:rsid w:val="00BE3090"/>
    <w:rsid w:val="00C01FF8"/>
    <w:rsid w:val="00C22AD9"/>
    <w:rsid w:val="00C35AEC"/>
    <w:rsid w:val="00C5237A"/>
    <w:rsid w:val="00C76835"/>
    <w:rsid w:val="00C9437F"/>
    <w:rsid w:val="00CC3259"/>
    <w:rsid w:val="00CD5746"/>
    <w:rsid w:val="00CE26C2"/>
    <w:rsid w:val="00D5134C"/>
    <w:rsid w:val="00D65123"/>
    <w:rsid w:val="00D836BB"/>
    <w:rsid w:val="00D85201"/>
    <w:rsid w:val="00D94034"/>
    <w:rsid w:val="00DB2E58"/>
    <w:rsid w:val="00DE5D08"/>
    <w:rsid w:val="00E26B5E"/>
    <w:rsid w:val="00E442F9"/>
    <w:rsid w:val="00E604C8"/>
    <w:rsid w:val="00EB0B7C"/>
    <w:rsid w:val="00ED5142"/>
    <w:rsid w:val="00F47137"/>
    <w:rsid w:val="00F55E3E"/>
    <w:rsid w:val="00F90453"/>
    <w:rsid w:val="00FB7FFB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>
      <o:colormenu v:ext="edit" strokecolor="none [3212]"/>
    </o:shapedefaults>
    <o:shapelayout v:ext="edit">
      <o:idmap v:ext="edit" data="1"/>
      <o:rules v:ext="edit">
        <o:r id="V:Rule3" type="connector" idref="#_x0000_s1062"/>
        <o:r id="V:Rule4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9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B1"/>
  </w:style>
  <w:style w:type="character" w:styleId="PageNumber">
    <w:name w:val="page number"/>
    <w:basedOn w:val="DefaultParagraphFont"/>
    <w:uiPriority w:val="99"/>
    <w:semiHidden/>
    <w:unhideWhenUsed/>
    <w:rsid w:val="00B918B1"/>
  </w:style>
  <w:style w:type="paragraph" w:styleId="ListParagraph">
    <w:name w:val="List Paragraph"/>
    <w:basedOn w:val="Normal"/>
    <w:uiPriority w:val="34"/>
    <w:qFormat/>
    <w:rsid w:val="00E26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EBB"/>
  </w:style>
  <w:style w:type="paragraph" w:styleId="BalloonText">
    <w:name w:val="Balloon Text"/>
    <w:basedOn w:val="Normal"/>
    <w:link w:val="BalloonTextChar"/>
    <w:uiPriority w:val="99"/>
    <w:semiHidden/>
    <w:unhideWhenUsed/>
    <w:rsid w:val="0001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76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glossaryDocument" Target="glossary/document.xml"/><Relationship Id="rId8" Type="http://schemas.openxmlformats.org/officeDocument/2006/relationships/footer" Target="footer1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C37EE1451249D0BFD58EF3761ED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1DA0-6D4B-4852-81ED-5736C78F4216}"/>
      </w:docPartPr>
      <w:docPartBody>
        <w:p w:rsidR="0057051D" w:rsidRDefault="00F140C6" w:rsidP="00F140C6">
          <w:pPr>
            <w:pStyle w:val="8FC37EE1451249D0BFD58EF3761EDFC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140C6"/>
    <w:rsid w:val="0057051D"/>
    <w:rsid w:val="00F1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5FD57FA26041A8968690C2477480C5">
    <w:name w:val="845FD57FA26041A8968690C2477480C5"/>
    <w:rsid w:val="00F140C6"/>
  </w:style>
  <w:style w:type="paragraph" w:customStyle="1" w:styleId="8FC37EE1451249D0BFD58EF3761EDFC1">
    <w:name w:val="8FC37EE1451249D0BFD58EF3761EDFC1"/>
    <w:rsid w:val="00F140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Universe Journal of Education &amp; Humanities                                                               ISSN 2348-3067</dc:title>
  <dc:creator>Windows User</dc:creator>
  <cp:lastModifiedBy>DR VIRENDRA</cp:lastModifiedBy>
  <cp:revision>82</cp:revision>
  <dcterms:created xsi:type="dcterms:W3CDTF">2022-05-09T07:45:00Z</dcterms:created>
  <dcterms:modified xsi:type="dcterms:W3CDTF">2022-05-26T11:53:00Z</dcterms:modified>
</cp:coreProperties>
</file>